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5924" w14:textId="6558C184" w:rsidR="007B2393" w:rsidRDefault="00A05BA3">
      <w:pPr>
        <w:pStyle w:val="a3"/>
        <w:kinsoku w:val="0"/>
        <w:overflowPunct w:val="0"/>
        <w:ind w:left="0" w:firstLine="0"/>
        <w:rPr>
          <w:rFonts w:ascii="Times New Roman" w:eastAsiaTheme="minorEastAsia" w:cs="Times New Roman"/>
          <w:sz w:val="20"/>
          <w:szCs w:val="20"/>
        </w:rPr>
      </w:pPr>
      <w:r>
        <w:rPr>
          <w:b/>
          <w:bCs/>
          <w:noProof/>
          <w:w w:val="99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C784542" wp14:editId="19E0404D">
            <wp:simplePos x="0" y="0"/>
            <wp:positionH relativeFrom="column">
              <wp:posOffset>3159125</wp:posOffset>
            </wp:positionH>
            <wp:positionV relativeFrom="paragraph">
              <wp:posOffset>47625</wp:posOffset>
            </wp:positionV>
            <wp:extent cx="1771650" cy="25336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9792C" w14:textId="19978868" w:rsidR="007B2393" w:rsidRDefault="00A24923">
      <w:pPr>
        <w:pStyle w:val="a3"/>
        <w:kinsoku w:val="0"/>
        <w:overflowPunct w:val="0"/>
        <w:spacing w:before="6"/>
        <w:ind w:left="0" w:firstLine="0"/>
        <w:rPr>
          <w:rFonts w:ascii="Times New Roman" w:eastAsiaTheme="minorEastAsia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BD154D" wp14:editId="3A37FFA3">
                <wp:simplePos x="0" y="0"/>
                <wp:positionH relativeFrom="page">
                  <wp:posOffset>263525</wp:posOffset>
                </wp:positionH>
                <wp:positionV relativeFrom="paragraph">
                  <wp:posOffset>120650</wp:posOffset>
                </wp:positionV>
                <wp:extent cx="6825615" cy="1021080"/>
                <wp:effectExtent l="0" t="0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9048"/>
                            </w:tblGrid>
                            <w:tr w:rsidR="007B2393" w14:paraId="72C9BD8E" w14:textId="77777777" w:rsidTr="004F0226">
                              <w:trPr>
                                <w:trHeight w:hRule="exact" w:val="160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2862B" w14:textId="20AFAA05" w:rsidR="007B2393" w:rsidRDefault="00FA77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</w:pPr>
                                  <w:r w:rsidRPr="00920E5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1A4C99" wp14:editId="21F947B3">
                                        <wp:extent cx="1028700" cy="975360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71F4D1" w14:textId="71005C16" w:rsidR="007B2393" w:rsidRDefault="007B2393">
                                  <w:pPr>
                                    <w:pStyle w:val="TableParagraph"/>
                                    <w:tabs>
                                      <w:tab w:val="left" w:pos="8048"/>
                                    </w:tabs>
                                    <w:kinsoku w:val="0"/>
                                    <w:overflowPunct w:val="0"/>
                                    <w:spacing w:before="383"/>
                                    <w:ind w:left="231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國際獅子會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pacing w:val="-13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pacing w:val="2"/>
                                      <w:w w:val="99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  <w:sz w:val="52"/>
                                      <w:szCs w:val="52"/>
                                    </w:rPr>
                                    <w:t>0B</w:t>
                                  </w:r>
                                  <w:r w:rsidR="00CF011F"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區總監辦事處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函</w:t>
                                  </w:r>
                                </w:p>
                              </w:tc>
                            </w:tr>
                          </w:tbl>
                          <w:p w14:paraId="4079E34D" w14:textId="77777777" w:rsidR="007B2393" w:rsidRDefault="007B2393">
                            <w:pPr>
                              <w:pStyle w:val="a3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D15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75pt;margin-top:9.5pt;width:537.4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9048"/>
                      </w:tblGrid>
                      <w:tr w:rsidR="007B2393" w14:paraId="72C9BD8E" w14:textId="77777777" w:rsidTr="004F0226">
                        <w:trPr>
                          <w:trHeight w:hRule="exact" w:val="160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D2862B" w14:textId="20AFAA05" w:rsidR="007B2393" w:rsidRDefault="00FA7793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</w:pPr>
                            <w:r w:rsidRPr="00920E54">
                              <w:rPr>
                                <w:noProof/>
                              </w:rPr>
                              <w:drawing>
                                <wp:inline distT="0" distB="0" distL="0" distR="0" wp14:anchorId="0E1A4C99" wp14:editId="21F947B3">
                                  <wp:extent cx="1028700" cy="97536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71F4D1" w14:textId="71005C16" w:rsidR="007B2393" w:rsidRDefault="007B2393">
                            <w:pPr>
                              <w:pStyle w:val="TableParagraph"/>
                              <w:tabs>
                                <w:tab w:val="left" w:pos="8048"/>
                              </w:tabs>
                              <w:kinsoku w:val="0"/>
                              <w:overflowPunct w:val="0"/>
                              <w:spacing w:before="383"/>
                              <w:ind w:left="231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國際獅子會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pacing w:val="-13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pacing w:val="2"/>
                                <w:w w:val="99"/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  <w:sz w:val="52"/>
                                <w:szCs w:val="52"/>
                              </w:rPr>
                              <w:t>0B</w:t>
                            </w:r>
                            <w:r w:rsidR="00CF011F"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區總監辦事處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函</w:t>
                            </w:r>
                          </w:p>
                        </w:tc>
                      </w:tr>
                    </w:tbl>
                    <w:p w14:paraId="4079E34D" w14:textId="77777777" w:rsidR="007B2393" w:rsidRDefault="007B2393">
                      <w:pPr>
                        <w:pStyle w:val="a3"/>
                        <w:kinsoku w:val="0"/>
                        <w:overflowPunct w:val="0"/>
                        <w:ind w:left="0" w:firstLine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6A3E37" w14:textId="3396F10C" w:rsidR="007B2393" w:rsidRDefault="007B2393">
      <w:pPr>
        <w:pStyle w:val="a3"/>
        <w:kinsoku w:val="0"/>
        <w:overflowPunct w:val="0"/>
        <w:spacing w:line="1483" w:lineRule="exact"/>
        <w:ind w:left="340" w:firstLine="0"/>
        <w:rPr>
          <w:rFonts w:ascii="Times New Roman" w:eastAsiaTheme="minorEastAsia" w:cs="Times New Roman"/>
          <w:position w:val="-30"/>
          <w:sz w:val="20"/>
          <w:szCs w:val="20"/>
        </w:rPr>
      </w:pPr>
    </w:p>
    <w:p w14:paraId="4AE1846B" w14:textId="6F821871" w:rsidR="007B2393" w:rsidRDefault="00FC16C2" w:rsidP="00A05BA3">
      <w:pPr>
        <w:pStyle w:val="a3"/>
        <w:kinsoku w:val="0"/>
        <w:overflowPunct w:val="0"/>
        <w:spacing w:line="233" w:lineRule="exact"/>
        <w:ind w:left="6331" w:right="55" w:firstLine="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05BA3">
        <w:rPr>
          <w:rFonts w:hint="eastAsia"/>
          <w:sz w:val="20"/>
          <w:szCs w:val="20"/>
        </w:rPr>
        <w:t xml:space="preserve">   </w:t>
      </w:r>
      <w:r w:rsidR="00A2492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6997246" wp14:editId="17C19511">
                <wp:simplePos x="0" y="0"/>
                <wp:positionH relativeFrom="page">
                  <wp:posOffset>2181225</wp:posOffset>
                </wp:positionH>
                <wp:positionV relativeFrom="paragraph">
                  <wp:posOffset>-1185545</wp:posOffset>
                </wp:positionV>
                <wp:extent cx="1511300" cy="2057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E2908" w14:textId="77777777" w:rsidR="007B2393" w:rsidRDefault="007B239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40" w:lineRule="atLeast"/>
                            </w:pPr>
                          </w:p>
                          <w:p w14:paraId="67C8C4F0" w14:textId="77777777" w:rsidR="007B2393" w:rsidRDefault="007B23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97246" id="Rectangle 4" o:spid="_x0000_s1027" style="position:absolute;left:0;text-align:left;margin-left:171.75pt;margin-top:-93.35pt;width:119pt;height:16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" o:allowincell="f" filled="f" stroked="f">
                <v:textbox inset="0,0,0,0">
                  <w:txbxContent>
                    <w:p w14:paraId="0B8E2908" w14:textId="77777777" w:rsidR="007B2393" w:rsidRDefault="007B2393">
                      <w:pPr>
                        <w:widowControl/>
                        <w:autoSpaceDE/>
                        <w:autoSpaceDN/>
                        <w:adjustRightInd/>
                        <w:spacing w:line="3240" w:lineRule="atLeast"/>
                      </w:pPr>
                    </w:p>
                    <w:p w14:paraId="67C8C4F0" w14:textId="77777777" w:rsidR="007B2393" w:rsidRDefault="007B2393"/>
                  </w:txbxContent>
                </v:textbox>
                <w10:wrap anchorx="page"/>
              </v:rect>
            </w:pict>
          </mc:Fallback>
        </mc:AlternateContent>
      </w:r>
      <w:r w:rsidR="007B2393">
        <w:rPr>
          <w:rFonts w:hint="eastAsia"/>
          <w:sz w:val="20"/>
          <w:szCs w:val="20"/>
        </w:rPr>
        <w:t>地址：新北市板橋區溪城路</w:t>
      </w:r>
      <w:r w:rsidR="007B2393">
        <w:rPr>
          <w:spacing w:val="-51"/>
          <w:sz w:val="20"/>
          <w:szCs w:val="20"/>
        </w:rPr>
        <w:t xml:space="preserve"> </w:t>
      </w:r>
      <w:r w:rsidR="007B2393">
        <w:rPr>
          <w:sz w:val="20"/>
          <w:szCs w:val="20"/>
        </w:rPr>
        <w:t>105</w:t>
      </w:r>
      <w:r w:rsidR="007B2393">
        <w:rPr>
          <w:spacing w:val="-51"/>
          <w:sz w:val="20"/>
          <w:szCs w:val="20"/>
        </w:rPr>
        <w:t xml:space="preserve"> </w:t>
      </w:r>
      <w:r w:rsidR="007B2393">
        <w:rPr>
          <w:rFonts w:hint="eastAsia"/>
          <w:sz w:val="20"/>
          <w:szCs w:val="20"/>
        </w:rPr>
        <w:t>號</w:t>
      </w:r>
      <w:r w:rsidR="007B2393">
        <w:rPr>
          <w:spacing w:val="-52"/>
          <w:sz w:val="20"/>
          <w:szCs w:val="20"/>
        </w:rPr>
        <w:t xml:space="preserve"> </w:t>
      </w:r>
      <w:r w:rsidR="00D753D6">
        <w:rPr>
          <w:spacing w:val="-52"/>
          <w:sz w:val="20"/>
          <w:szCs w:val="20"/>
        </w:rPr>
        <w:t>4</w:t>
      </w:r>
      <w:r w:rsidR="007B2393">
        <w:rPr>
          <w:spacing w:val="-51"/>
          <w:sz w:val="20"/>
          <w:szCs w:val="20"/>
        </w:rPr>
        <w:t xml:space="preserve"> </w:t>
      </w:r>
      <w:r w:rsidR="007B2393">
        <w:rPr>
          <w:rFonts w:hint="eastAsia"/>
          <w:sz w:val="20"/>
          <w:szCs w:val="20"/>
        </w:rPr>
        <w:t>樓</w:t>
      </w:r>
    </w:p>
    <w:p w14:paraId="48A1DECD" w14:textId="1D3C6C2A" w:rsidR="007B2393" w:rsidRDefault="00FC16C2" w:rsidP="00A05BA3">
      <w:pPr>
        <w:pStyle w:val="a3"/>
        <w:kinsoku w:val="0"/>
        <w:overflowPunct w:val="0"/>
        <w:spacing w:line="260" w:lineRule="exact"/>
        <w:ind w:left="6331" w:right="55"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05BA3">
        <w:rPr>
          <w:rFonts w:hint="eastAsia"/>
          <w:sz w:val="20"/>
          <w:szCs w:val="20"/>
        </w:rPr>
        <w:t xml:space="preserve">   </w:t>
      </w:r>
      <w:r w:rsidR="007B2393">
        <w:rPr>
          <w:rFonts w:hint="eastAsia"/>
          <w:sz w:val="20"/>
          <w:szCs w:val="20"/>
        </w:rPr>
        <w:t>電話：</w:t>
      </w:r>
      <w:r w:rsidR="007B2393">
        <w:rPr>
          <w:sz w:val="20"/>
          <w:szCs w:val="20"/>
        </w:rPr>
        <w:t>02-2686-1000</w:t>
      </w:r>
      <w:r w:rsidR="007B2393">
        <w:rPr>
          <w:spacing w:val="-8"/>
          <w:sz w:val="20"/>
          <w:szCs w:val="20"/>
        </w:rPr>
        <w:t xml:space="preserve"> </w:t>
      </w:r>
      <w:r w:rsidR="007B2393">
        <w:rPr>
          <w:rFonts w:hint="eastAsia"/>
          <w:sz w:val="20"/>
          <w:szCs w:val="20"/>
        </w:rPr>
        <w:t>傳真：</w:t>
      </w:r>
      <w:r w:rsidR="007B2393">
        <w:rPr>
          <w:sz w:val="20"/>
          <w:szCs w:val="20"/>
        </w:rPr>
        <w:t>02-2686-1009</w:t>
      </w:r>
    </w:p>
    <w:p w14:paraId="04ED47D3" w14:textId="5F4F4F38" w:rsidR="007B2393" w:rsidRDefault="00FC16C2">
      <w:pPr>
        <w:pStyle w:val="a3"/>
        <w:kinsoku w:val="0"/>
        <w:overflowPunct w:val="0"/>
        <w:spacing w:line="260" w:lineRule="exact"/>
        <w:ind w:left="6341" w:right="318" w:firstLine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05BA3">
        <w:rPr>
          <w:rFonts w:hint="eastAsia"/>
          <w:sz w:val="20"/>
          <w:szCs w:val="20"/>
        </w:rPr>
        <w:t xml:space="preserve">  </w:t>
      </w:r>
      <w:r w:rsidR="007B2393">
        <w:rPr>
          <w:sz w:val="20"/>
          <w:szCs w:val="20"/>
        </w:rPr>
        <w:t>E-Mail</w:t>
      </w:r>
      <w:r w:rsidR="007B2393">
        <w:rPr>
          <w:rFonts w:hint="eastAsia"/>
          <w:sz w:val="20"/>
          <w:szCs w:val="20"/>
        </w:rPr>
        <w:t>：</w:t>
      </w:r>
      <w:hyperlink r:id="rId8" w:history="1">
        <w:r w:rsidR="00D753D6" w:rsidRPr="00CD2BCA">
          <w:rPr>
            <w:rStyle w:val="ac"/>
            <w:rFonts w:cs="標楷體"/>
            <w:sz w:val="20"/>
            <w:szCs w:val="20"/>
          </w:rPr>
          <w:t>chulien.ho@msa.hinet.net</w:t>
        </w:r>
      </w:hyperlink>
    </w:p>
    <w:p w14:paraId="1DE92BF7" w14:textId="19BFDB33" w:rsidR="007B2393" w:rsidRDefault="00FC16C2" w:rsidP="00A05BA3">
      <w:pPr>
        <w:pStyle w:val="a3"/>
        <w:kinsoku w:val="0"/>
        <w:overflowPunct w:val="0"/>
        <w:spacing w:line="260" w:lineRule="exact"/>
        <w:ind w:left="6293" w:right="55" w:firstLine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05BA3">
        <w:rPr>
          <w:rFonts w:hint="eastAsia"/>
          <w:sz w:val="20"/>
          <w:szCs w:val="20"/>
        </w:rPr>
        <w:t xml:space="preserve"> </w:t>
      </w:r>
      <w:r w:rsidR="00A05BA3">
        <w:rPr>
          <w:rFonts w:hint="eastAsia"/>
          <w:sz w:val="16"/>
          <w:szCs w:val="16"/>
        </w:rPr>
        <w:t xml:space="preserve">  </w:t>
      </w:r>
      <w:r w:rsidR="007B2393">
        <w:rPr>
          <w:rFonts w:hint="eastAsia"/>
          <w:sz w:val="20"/>
          <w:szCs w:val="20"/>
        </w:rPr>
        <w:t>聯絡人：辦事處主任</w:t>
      </w:r>
      <w:r w:rsidR="007B2393">
        <w:rPr>
          <w:sz w:val="20"/>
          <w:szCs w:val="20"/>
        </w:rPr>
        <w:t xml:space="preserve"> </w:t>
      </w:r>
      <w:r w:rsidR="000B6A6A">
        <w:rPr>
          <w:rFonts w:hint="eastAsia"/>
          <w:sz w:val="20"/>
          <w:szCs w:val="20"/>
        </w:rPr>
        <w:t>許玉娟</w:t>
      </w:r>
      <w:r w:rsidR="000B6A6A">
        <w:rPr>
          <w:spacing w:val="-6"/>
          <w:sz w:val="20"/>
          <w:szCs w:val="20"/>
        </w:rPr>
        <w:t xml:space="preserve"> </w:t>
      </w:r>
      <w:r w:rsidR="000B6A6A">
        <w:rPr>
          <w:sz w:val="20"/>
          <w:szCs w:val="20"/>
        </w:rPr>
        <w:t>0928-</w:t>
      </w:r>
      <w:r w:rsidR="000B6A6A">
        <w:rPr>
          <w:rFonts w:hint="eastAsia"/>
          <w:sz w:val="20"/>
          <w:szCs w:val="20"/>
        </w:rPr>
        <w:t>283463</w:t>
      </w:r>
    </w:p>
    <w:p w14:paraId="1548730E" w14:textId="2FEA6061" w:rsidR="007B2393" w:rsidRDefault="007B2393">
      <w:pPr>
        <w:pStyle w:val="a3"/>
        <w:kinsoku w:val="0"/>
        <w:overflowPunct w:val="0"/>
        <w:spacing w:before="7"/>
        <w:ind w:left="0" w:firstLine="0"/>
        <w:rPr>
          <w:sz w:val="22"/>
          <w:szCs w:val="22"/>
        </w:rPr>
      </w:pPr>
    </w:p>
    <w:p w14:paraId="1772AF23" w14:textId="31E45C24" w:rsidR="00FC16C2" w:rsidRDefault="00FC16C2" w:rsidP="00FC16C2">
      <w:pPr>
        <w:pStyle w:val="a3"/>
        <w:kinsoku w:val="0"/>
        <w:overflowPunct w:val="0"/>
        <w:spacing w:line="180" w:lineRule="exact"/>
        <w:ind w:left="1780" w:right="57" w:hanging="1440"/>
        <w:rPr>
          <w:b/>
          <w:bCs/>
          <w:sz w:val="36"/>
          <w:szCs w:val="36"/>
        </w:rPr>
      </w:pPr>
    </w:p>
    <w:p w14:paraId="1E77B14C" w14:textId="77777777" w:rsidR="00863652" w:rsidRDefault="00863652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14:paraId="566B843F" w14:textId="77777777" w:rsidR="00C638B8" w:rsidRDefault="00C638B8" w:rsidP="00C638B8">
      <w:pPr>
        <w:pStyle w:val="a3"/>
        <w:kinsoku w:val="0"/>
        <w:overflowPunct w:val="0"/>
        <w:spacing w:line="398" w:lineRule="exact"/>
        <w:ind w:left="1782" w:right="55" w:hanging="1443"/>
        <w:rPr>
          <w:b/>
          <w:bCs/>
          <w:sz w:val="36"/>
          <w:szCs w:val="36"/>
        </w:rPr>
      </w:pPr>
    </w:p>
    <w:p w14:paraId="0DDC2E49" w14:textId="3D76F297" w:rsidR="00C638B8" w:rsidRDefault="00C638B8" w:rsidP="0011366F">
      <w:pPr>
        <w:pStyle w:val="a3"/>
        <w:kinsoku w:val="0"/>
        <w:overflowPunct w:val="0"/>
        <w:spacing w:line="380" w:lineRule="exact"/>
        <w:ind w:left="1782" w:right="55" w:hanging="1443"/>
      </w:pPr>
      <w:r>
        <w:rPr>
          <w:rFonts w:hint="eastAsia"/>
          <w:b/>
          <w:bCs/>
          <w:sz w:val="36"/>
          <w:szCs w:val="36"/>
        </w:rPr>
        <w:t>受文者</w:t>
      </w:r>
      <w:r w:rsidRPr="008C579C">
        <w:rPr>
          <w:rFonts w:hint="eastAsia"/>
          <w:b/>
          <w:bCs/>
        </w:rPr>
        <w:t>：</w:t>
      </w:r>
      <w:r w:rsidR="0011366F" w:rsidRPr="00145591">
        <w:rPr>
          <w:rFonts w:hAnsi="標楷體" w:hint="eastAsia"/>
          <w:bCs/>
          <w:color w:val="000000"/>
        </w:rPr>
        <w:t>分區主席</w:t>
      </w:r>
      <w:r w:rsidR="0011366F">
        <w:t xml:space="preserve"> </w:t>
      </w:r>
    </w:p>
    <w:p w14:paraId="52E86D07" w14:textId="77777777" w:rsidR="00C638B8" w:rsidRPr="00350474" w:rsidRDefault="00C638B8" w:rsidP="00C638B8">
      <w:pPr>
        <w:spacing w:line="340" w:lineRule="exact"/>
        <w:ind w:right="113"/>
        <w:jc w:val="both"/>
        <w:rPr>
          <w:rFonts w:eastAsia="標楷體"/>
          <w:bCs/>
          <w:sz w:val="30"/>
          <w:szCs w:val="30"/>
        </w:rPr>
      </w:pPr>
      <w:r>
        <w:rPr>
          <w:rFonts w:ascii="標楷體" w:eastAsia="標楷體"/>
          <w:sz w:val="32"/>
          <w:szCs w:val="32"/>
        </w:rPr>
        <w:t xml:space="preserve">         </w:t>
      </w:r>
      <w:r>
        <w:rPr>
          <w:rFonts w:ascii="標楷體" w:eastAsia="標楷體" w:hint="eastAsia"/>
          <w:sz w:val="16"/>
          <w:szCs w:val="16"/>
        </w:rPr>
        <w:t xml:space="preserve">   </w:t>
      </w:r>
    </w:p>
    <w:p w14:paraId="39AB7C76" w14:textId="76B3493D" w:rsidR="00C638B8" w:rsidRPr="00FC16C2" w:rsidRDefault="00C638B8" w:rsidP="00C638B8">
      <w:pPr>
        <w:pStyle w:val="a3"/>
        <w:kinsoku w:val="0"/>
        <w:overflowPunct w:val="0"/>
        <w:ind w:left="340" w:right="318" w:firstLine="0"/>
        <w:rPr>
          <w:sz w:val="24"/>
          <w:szCs w:val="24"/>
        </w:rPr>
      </w:pPr>
      <w:r w:rsidRPr="00FC16C2">
        <w:rPr>
          <w:rFonts w:hint="eastAsia"/>
          <w:bCs/>
          <w:sz w:val="24"/>
          <w:szCs w:val="24"/>
        </w:rPr>
        <w:t>發文日期：中華民國</w:t>
      </w:r>
      <w:r w:rsidRPr="00FC16C2">
        <w:rPr>
          <w:bCs/>
          <w:spacing w:val="-59"/>
          <w:sz w:val="24"/>
          <w:szCs w:val="24"/>
        </w:rPr>
        <w:t xml:space="preserve"> </w:t>
      </w:r>
      <w:r w:rsidRPr="00FC16C2">
        <w:rPr>
          <w:rFonts w:ascii="Times New Roman" w:cs="Times New Roman"/>
          <w:bCs/>
          <w:sz w:val="24"/>
          <w:szCs w:val="24"/>
        </w:rPr>
        <w:t>11</w:t>
      </w:r>
      <w:r w:rsidR="000B6A6A">
        <w:rPr>
          <w:rFonts w:ascii="Times New Roman" w:cs="Times New Roman" w:hint="eastAsia"/>
          <w:bCs/>
          <w:sz w:val="24"/>
          <w:szCs w:val="24"/>
        </w:rPr>
        <w:t>3</w:t>
      </w:r>
      <w:r w:rsidRPr="00FC16C2">
        <w:rPr>
          <w:rFonts w:ascii="Times New Roman" w:cs="Times New Roman"/>
          <w:bCs/>
          <w:spacing w:val="-1"/>
          <w:sz w:val="24"/>
          <w:szCs w:val="24"/>
        </w:rPr>
        <w:t xml:space="preserve"> </w:t>
      </w:r>
      <w:r w:rsidRPr="00FC16C2">
        <w:rPr>
          <w:rFonts w:hint="eastAsia"/>
          <w:bCs/>
          <w:sz w:val="24"/>
          <w:szCs w:val="24"/>
        </w:rPr>
        <w:t>年</w:t>
      </w:r>
      <w:r w:rsidRPr="00FC16C2">
        <w:rPr>
          <w:bCs/>
          <w:spacing w:val="-59"/>
          <w:sz w:val="24"/>
          <w:szCs w:val="24"/>
        </w:rPr>
        <w:t xml:space="preserve"> </w:t>
      </w:r>
      <w:r w:rsidRPr="00FC16C2">
        <w:rPr>
          <w:rFonts w:ascii="Times New Roman" w:cs="Times New Roman"/>
          <w:bCs/>
          <w:sz w:val="24"/>
          <w:szCs w:val="24"/>
        </w:rPr>
        <w:t>7</w:t>
      </w:r>
      <w:r w:rsidRPr="00FC16C2">
        <w:rPr>
          <w:rFonts w:ascii="Times New Roman" w:cs="Times New Roman"/>
          <w:bCs/>
          <w:spacing w:val="-4"/>
          <w:sz w:val="24"/>
          <w:szCs w:val="24"/>
        </w:rPr>
        <w:t xml:space="preserve"> </w:t>
      </w:r>
      <w:r w:rsidRPr="00FC16C2">
        <w:rPr>
          <w:rFonts w:hint="eastAsia"/>
          <w:bCs/>
          <w:sz w:val="24"/>
          <w:szCs w:val="24"/>
        </w:rPr>
        <w:t>月</w:t>
      </w:r>
      <w:r w:rsidRPr="00FC16C2">
        <w:rPr>
          <w:bCs/>
          <w:spacing w:val="-59"/>
          <w:sz w:val="24"/>
          <w:szCs w:val="24"/>
        </w:rPr>
        <w:t xml:space="preserve"> </w:t>
      </w:r>
      <w:r w:rsidRPr="00FC16C2">
        <w:rPr>
          <w:rFonts w:ascii="Times New Roman" w:cs="Times New Roman"/>
          <w:bCs/>
          <w:sz w:val="24"/>
          <w:szCs w:val="24"/>
        </w:rPr>
        <w:t>1</w:t>
      </w:r>
      <w:r w:rsidR="000B6A6A">
        <w:rPr>
          <w:rFonts w:ascii="Times New Roman" w:cs="Times New Roman" w:hint="eastAsia"/>
          <w:bCs/>
          <w:sz w:val="24"/>
          <w:szCs w:val="24"/>
        </w:rPr>
        <w:t>5</w:t>
      </w:r>
      <w:r w:rsidRPr="00FC16C2">
        <w:rPr>
          <w:rFonts w:ascii="Times New Roman" w:cs="Times New Roman"/>
          <w:bCs/>
          <w:spacing w:val="-4"/>
          <w:sz w:val="24"/>
          <w:szCs w:val="24"/>
        </w:rPr>
        <w:t xml:space="preserve"> </w:t>
      </w:r>
      <w:r w:rsidRPr="00FC16C2">
        <w:rPr>
          <w:rFonts w:hint="eastAsia"/>
          <w:bCs/>
          <w:sz w:val="24"/>
          <w:szCs w:val="24"/>
        </w:rPr>
        <w:t>日</w:t>
      </w:r>
    </w:p>
    <w:p w14:paraId="02D28952" w14:textId="51695CEC" w:rsidR="00C638B8" w:rsidRPr="00FC16C2" w:rsidRDefault="00C638B8" w:rsidP="00C638B8">
      <w:pPr>
        <w:pStyle w:val="a3"/>
        <w:kinsoku w:val="0"/>
        <w:overflowPunct w:val="0"/>
        <w:spacing w:before="49" w:line="271" w:lineRule="auto"/>
        <w:ind w:left="340" w:right="6325" w:firstLine="0"/>
        <w:rPr>
          <w:bCs/>
          <w:sz w:val="24"/>
          <w:szCs w:val="24"/>
        </w:rPr>
      </w:pPr>
      <w:r w:rsidRPr="00FC16C2">
        <w:rPr>
          <w:rFonts w:hint="eastAsia"/>
          <w:bCs/>
          <w:spacing w:val="-9"/>
          <w:sz w:val="24"/>
          <w:szCs w:val="24"/>
        </w:rPr>
        <w:t>發文字號：（</w:t>
      </w:r>
      <w:r w:rsidRPr="00FC16C2">
        <w:rPr>
          <w:rFonts w:ascii="Times New Roman" w:cs="Times New Roman"/>
          <w:bCs/>
          <w:spacing w:val="-9"/>
          <w:sz w:val="24"/>
          <w:szCs w:val="24"/>
        </w:rPr>
        <w:t>11</w:t>
      </w:r>
      <w:r w:rsidR="000B6A6A">
        <w:rPr>
          <w:rFonts w:ascii="Times New Roman" w:cs="Times New Roman" w:hint="eastAsia"/>
          <w:bCs/>
          <w:spacing w:val="-9"/>
          <w:sz w:val="24"/>
          <w:szCs w:val="24"/>
        </w:rPr>
        <w:t>3</w:t>
      </w:r>
      <w:r w:rsidRPr="00FC16C2">
        <w:rPr>
          <w:rFonts w:hint="eastAsia"/>
          <w:bCs/>
          <w:spacing w:val="-9"/>
          <w:sz w:val="24"/>
          <w:szCs w:val="24"/>
        </w:rPr>
        <w:t>）</w:t>
      </w:r>
      <w:proofErr w:type="gramStart"/>
      <w:r w:rsidRPr="00FC16C2">
        <w:rPr>
          <w:rFonts w:hint="eastAsia"/>
          <w:bCs/>
          <w:spacing w:val="-9"/>
          <w:sz w:val="24"/>
          <w:szCs w:val="24"/>
        </w:rPr>
        <w:t>秘</w:t>
      </w:r>
      <w:r w:rsidR="000B6A6A">
        <w:rPr>
          <w:rFonts w:hint="eastAsia"/>
          <w:bCs/>
          <w:spacing w:val="-9"/>
          <w:sz w:val="24"/>
          <w:szCs w:val="24"/>
        </w:rPr>
        <w:t>金</w:t>
      </w:r>
      <w:r w:rsidRPr="00FC16C2">
        <w:rPr>
          <w:rFonts w:hint="eastAsia"/>
          <w:bCs/>
          <w:spacing w:val="-9"/>
          <w:sz w:val="24"/>
          <w:szCs w:val="24"/>
        </w:rPr>
        <w:t>字</w:t>
      </w:r>
      <w:proofErr w:type="gramEnd"/>
      <w:r w:rsidRPr="00FC16C2">
        <w:rPr>
          <w:rFonts w:hint="eastAsia"/>
          <w:bCs/>
          <w:spacing w:val="-9"/>
          <w:sz w:val="24"/>
          <w:szCs w:val="24"/>
        </w:rPr>
        <w:t>第</w:t>
      </w:r>
      <w:r w:rsidRPr="00FC16C2">
        <w:rPr>
          <w:bCs/>
          <w:spacing w:val="-56"/>
          <w:sz w:val="24"/>
          <w:szCs w:val="24"/>
        </w:rPr>
        <w:t xml:space="preserve"> </w:t>
      </w:r>
      <w:r w:rsidRPr="00FC16C2">
        <w:rPr>
          <w:rFonts w:ascii="Times New Roman" w:cs="Times New Roman"/>
          <w:bCs/>
          <w:sz w:val="24"/>
          <w:szCs w:val="24"/>
        </w:rPr>
        <w:t>0</w:t>
      </w:r>
      <w:r w:rsidR="000B6A6A">
        <w:rPr>
          <w:rFonts w:ascii="Times New Roman" w:cs="Times New Roman" w:hint="eastAsia"/>
          <w:bCs/>
          <w:sz w:val="24"/>
          <w:szCs w:val="24"/>
        </w:rPr>
        <w:t>1</w:t>
      </w:r>
      <w:r w:rsidR="009769A2">
        <w:rPr>
          <w:rFonts w:ascii="Times New Roman" w:cs="Times New Roman" w:hint="eastAsia"/>
          <w:bCs/>
          <w:sz w:val="24"/>
          <w:szCs w:val="24"/>
        </w:rPr>
        <w:t>2</w:t>
      </w:r>
      <w:r w:rsidRPr="00FC16C2">
        <w:rPr>
          <w:rFonts w:ascii="Times New Roman" w:cs="Times New Roman"/>
          <w:bCs/>
          <w:spacing w:val="-1"/>
          <w:sz w:val="24"/>
          <w:szCs w:val="24"/>
        </w:rPr>
        <w:t xml:space="preserve"> </w:t>
      </w:r>
      <w:r w:rsidRPr="00FC16C2">
        <w:rPr>
          <w:rFonts w:hint="eastAsia"/>
          <w:bCs/>
          <w:sz w:val="24"/>
          <w:szCs w:val="24"/>
        </w:rPr>
        <w:t>號</w:t>
      </w:r>
    </w:p>
    <w:p w14:paraId="61EAC915" w14:textId="77777777" w:rsidR="00C638B8" w:rsidRPr="00FC16C2" w:rsidRDefault="00C638B8" w:rsidP="00C638B8">
      <w:pPr>
        <w:pStyle w:val="a3"/>
        <w:kinsoku w:val="0"/>
        <w:overflowPunct w:val="0"/>
        <w:spacing w:before="49" w:line="271" w:lineRule="auto"/>
        <w:ind w:left="340" w:right="6325" w:firstLine="0"/>
        <w:rPr>
          <w:sz w:val="24"/>
          <w:szCs w:val="24"/>
        </w:rPr>
      </w:pPr>
      <w:r w:rsidRPr="00FC16C2">
        <w:rPr>
          <w:rFonts w:hint="eastAsia"/>
          <w:bCs/>
          <w:sz w:val="24"/>
          <w:szCs w:val="24"/>
        </w:rPr>
        <w:t>附件：</w:t>
      </w:r>
    </w:p>
    <w:p w14:paraId="0731109D" w14:textId="77777777" w:rsidR="00C638B8" w:rsidRDefault="00C638B8" w:rsidP="00C638B8">
      <w:pPr>
        <w:pStyle w:val="a3"/>
        <w:kinsoku w:val="0"/>
        <w:overflowPunct w:val="0"/>
        <w:spacing w:before="1"/>
        <w:ind w:left="0" w:firstLine="0"/>
        <w:rPr>
          <w:b/>
          <w:bCs/>
          <w:sz w:val="27"/>
          <w:szCs w:val="27"/>
        </w:rPr>
      </w:pPr>
    </w:p>
    <w:p w14:paraId="54F7A2FC" w14:textId="0D61C3C5" w:rsidR="0011366F" w:rsidRDefault="00C638B8" w:rsidP="0011366F">
      <w:pPr>
        <w:pStyle w:val="a3"/>
        <w:tabs>
          <w:tab w:val="left" w:pos="7220"/>
        </w:tabs>
        <w:kinsoku w:val="0"/>
        <w:overflowPunct w:val="0"/>
        <w:spacing w:line="276" w:lineRule="auto"/>
        <w:ind w:right="-87" w:hanging="1124"/>
        <w:rPr>
          <w:w w:val="95"/>
        </w:rPr>
      </w:pPr>
      <w:r>
        <w:rPr>
          <w:rFonts w:hint="eastAsia"/>
          <w:b/>
          <w:bCs/>
          <w:sz w:val="36"/>
          <w:szCs w:val="36"/>
        </w:rPr>
        <w:t>主旨</w:t>
      </w:r>
      <w:r w:rsidRPr="00114ADA">
        <w:rPr>
          <w:rFonts w:hint="eastAsia"/>
          <w:b/>
          <w:bCs/>
          <w:sz w:val="36"/>
          <w:szCs w:val="36"/>
        </w:rPr>
        <w:t>：</w:t>
      </w:r>
      <w:r w:rsidR="0011366F" w:rsidRPr="007C1B56">
        <w:rPr>
          <w:bCs/>
        </w:rPr>
        <w:t>20</w:t>
      </w:r>
      <w:r w:rsidR="0011366F">
        <w:rPr>
          <w:bCs/>
        </w:rPr>
        <w:t>2</w:t>
      </w:r>
      <w:r w:rsidR="000B6A6A">
        <w:rPr>
          <w:rFonts w:hint="eastAsia"/>
          <w:bCs/>
        </w:rPr>
        <w:t>4</w:t>
      </w:r>
      <w:r w:rsidR="0011366F" w:rsidRPr="007C1B56">
        <w:rPr>
          <w:bCs/>
        </w:rPr>
        <w:t>~202</w:t>
      </w:r>
      <w:r w:rsidR="000B6A6A">
        <w:rPr>
          <w:rFonts w:hint="eastAsia"/>
          <w:bCs/>
        </w:rPr>
        <w:t>5</w:t>
      </w:r>
      <w:r w:rsidR="0011366F">
        <w:rPr>
          <w:rFonts w:hint="eastAsia"/>
          <w:bCs/>
        </w:rPr>
        <w:t>年度第一次分區顧問會議，敬請於</w:t>
      </w:r>
      <w:r w:rsidR="0011366F" w:rsidRPr="007C1B56">
        <w:rPr>
          <w:bCs/>
        </w:rPr>
        <w:t>8</w:t>
      </w:r>
      <w:r w:rsidR="0011366F">
        <w:rPr>
          <w:rFonts w:hint="eastAsia"/>
          <w:bCs/>
        </w:rPr>
        <w:t>月底前舉行完畢，並</w:t>
      </w:r>
      <w:r w:rsidR="0011366F">
        <w:rPr>
          <w:w w:val="95"/>
        </w:rPr>
        <w:t xml:space="preserve"> </w:t>
      </w:r>
    </w:p>
    <w:p w14:paraId="3B349283" w14:textId="77777777" w:rsidR="0011366F" w:rsidRDefault="0011366F" w:rsidP="0011366F">
      <w:pPr>
        <w:pStyle w:val="a3"/>
        <w:tabs>
          <w:tab w:val="left" w:pos="7220"/>
        </w:tabs>
        <w:kinsoku w:val="0"/>
        <w:overflowPunct w:val="0"/>
        <w:spacing w:line="276" w:lineRule="auto"/>
        <w:ind w:right="55" w:hanging="1124"/>
        <w:rPr>
          <w:w w:val="95"/>
        </w:rPr>
      </w:pPr>
      <w:r>
        <w:rPr>
          <w:rFonts w:hint="eastAsia"/>
          <w:w w:val="95"/>
        </w:rPr>
        <w:t xml:space="preserve">       </w:t>
      </w:r>
      <w:r>
        <w:rPr>
          <w:rFonts w:hint="eastAsia"/>
          <w:bCs/>
        </w:rPr>
        <w:t>將討論事項記錄連同分區主席報告表於召開會後三日內送達</w:t>
      </w:r>
      <w:r w:rsidRPr="00767697">
        <w:rPr>
          <w:rFonts w:hAnsi="標楷體" w:hint="eastAsia"/>
        </w:rPr>
        <w:t>B</w:t>
      </w:r>
      <w:r>
        <w:rPr>
          <w:rFonts w:hAnsi="標楷體" w:hint="eastAsia"/>
        </w:rPr>
        <w:t xml:space="preserve"> </w:t>
      </w:r>
      <w:r w:rsidRPr="00767697">
        <w:rPr>
          <w:rFonts w:hAnsi="標楷體"/>
        </w:rPr>
        <w:t>2</w:t>
      </w:r>
      <w:r>
        <w:rPr>
          <w:rFonts w:hint="eastAsia"/>
          <w:bCs/>
        </w:rPr>
        <w:t>區</w:t>
      </w:r>
      <w:r>
        <w:rPr>
          <w:rFonts w:hint="eastAsia"/>
          <w:w w:val="95"/>
        </w:rPr>
        <w:t>，</w:t>
      </w:r>
    </w:p>
    <w:p w14:paraId="6AE573D2" w14:textId="77777777" w:rsidR="0011366F" w:rsidRDefault="0011366F" w:rsidP="0011366F">
      <w:pPr>
        <w:pStyle w:val="a3"/>
        <w:tabs>
          <w:tab w:val="left" w:pos="7220"/>
        </w:tabs>
        <w:kinsoku w:val="0"/>
        <w:overflowPunct w:val="0"/>
        <w:spacing w:line="276" w:lineRule="auto"/>
        <w:ind w:right="55" w:hanging="1124"/>
      </w:pPr>
      <w:r>
        <w:rPr>
          <w:rFonts w:hint="eastAsia"/>
          <w:w w:val="95"/>
        </w:rPr>
        <w:t xml:space="preserve">       敬請</w:t>
      </w:r>
      <w:r>
        <w:rPr>
          <w:w w:val="95"/>
        </w:rPr>
        <w:t xml:space="preserve">  </w:t>
      </w:r>
      <w:r>
        <w:rPr>
          <w:rFonts w:hint="eastAsia"/>
        </w:rPr>
        <w:t>查照。</w:t>
      </w:r>
    </w:p>
    <w:p w14:paraId="440DEA42" w14:textId="77777777" w:rsidR="00C638B8" w:rsidRPr="00E04DC5" w:rsidRDefault="00C638B8" w:rsidP="00C638B8">
      <w:pPr>
        <w:spacing w:line="400" w:lineRule="exact"/>
        <w:rPr>
          <w:rFonts w:ascii="標楷體" w:eastAsia="標楷體" w:hAnsi="標楷體"/>
          <w:b/>
          <w:bCs/>
          <w:spacing w:val="14"/>
          <w:w w:val="95"/>
          <w:sz w:val="16"/>
          <w:szCs w:val="16"/>
        </w:rPr>
      </w:pPr>
    </w:p>
    <w:p w14:paraId="70D96608" w14:textId="571BC613" w:rsidR="00863652" w:rsidRPr="00C638B8" w:rsidRDefault="0036061F" w:rsidP="000B6A6A">
      <w:pPr>
        <w:pStyle w:val="a3"/>
        <w:kinsoku w:val="0"/>
        <w:overflowPunct w:val="0"/>
        <w:ind w:hanging="146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</w:t>
      </w:r>
    </w:p>
    <w:p w14:paraId="630765D6" w14:textId="77777777" w:rsidR="00C638B8" w:rsidRDefault="0009030E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14:paraId="5F2C2E4D" w14:textId="20B1E0BD" w:rsidR="00863652" w:rsidRDefault="0009030E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F9214E" w14:textId="77777777" w:rsidR="00863652" w:rsidRDefault="00863652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14:paraId="3C7F854D" w14:textId="77777777" w:rsidR="00863652" w:rsidRDefault="00863652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14:paraId="4EBD7997" w14:textId="7FE4747E" w:rsidR="00F21A20" w:rsidRDefault="00863652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     </w:t>
      </w:r>
      <w:r w:rsidR="008301F5">
        <w:rPr>
          <w:sz w:val="20"/>
          <w:szCs w:val="20"/>
        </w:rPr>
        <w:t xml:space="preserve">  </w:t>
      </w:r>
      <w:r w:rsidR="008301F5" w:rsidRPr="008301F5">
        <w:rPr>
          <w:b/>
          <w:sz w:val="20"/>
          <w:szCs w:val="20"/>
        </w:rPr>
        <w:t xml:space="preserve">  </w:t>
      </w:r>
      <w:r w:rsidR="008301F5">
        <w:rPr>
          <w:b/>
          <w:sz w:val="20"/>
          <w:szCs w:val="20"/>
        </w:rPr>
        <w:t xml:space="preserve">      </w:t>
      </w:r>
    </w:p>
    <w:p w14:paraId="43A6154C" w14:textId="558BE4E4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72D8E853" w14:textId="0655AEC5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201E5D5D" w14:textId="47F06930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6D003D50" w14:textId="3D3D0EF6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6A73D898" w14:textId="79492844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069AABDF" w14:textId="76C04487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4911E9ED" w14:textId="4F47FEBD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18048A1B" w14:textId="3CCCBD84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17FF3EEF" w14:textId="3B18A323" w:rsidR="0011366F" w:rsidRDefault="00C20CE0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  <w:r>
        <w:rPr>
          <w:rFonts w:hAnsi="標楷體" w:cs="Calibri" w:hint="eastAsia"/>
          <w:b/>
          <w:sz w:val="16"/>
          <w:szCs w:val="16"/>
        </w:rPr>
        <w:t xml:space="preserve">                                                          </w:t>
      </w:r>
      <w:r w:rsidR="000B6A6A" w:rsidRPr="008301F5">
        <w:rPr>
          <w:rFonts w:ascii="中國龍毛楷體" w:eastAsia="中國龍毛楷體" w:hAnsi="標楷體" w:hint="eastAsia"/>
          <w:b/>
          <w:sz w:val="84"/>
          <w:szCs w:val="84"/>
        </w:rPr>
        <w:t>總</w:t>
      </w:r>
      <w:r w:rsidR="000B6A6A">
        <w:rPr>
          <w:rFonts w:ascii="Calibri" w:eastAsia="中國龍毛楷體" w:hAnsi="Calibri" w:cs="Calibri" w:hint="eastAsia"/>
          <w:b/>
          <w:sz w:val="84"/>
          <w:szCs w:val="84"/>
        </w:rPr>
        <w:t xml:space="preserve">  </w:t>
      </w:r>
      <w:r w:rsidR="000B6A6A" w:rsidRPr="008301F5">
        <w:rPr>
          <w:rFonts w:ascii="中國龍毛楷體" w:eastAsia="中國龍毛楷體" w:hAnsi="標楷體" w:hint="eastAsia"/>
          <w:b/>
          <w:sz w:val="84"/>
          <w:szCs w:val="84"/>
        </w:rPr>
        <w:t>監</w:t>
      </w:r>
      <w:r w:rsidR="000B6A6A">
        <w:rPr>
          <w:rFonts w:ascii="Calibri" w:eastAsia="中國龍毛楷體" w:hAnsi="Calibri" w:cs="Calibri"/>
          <w:sz w:val="72"/>
          <w:szCs w:val="72"/>
        </w:rPr>
        <w:t xml:space="preserve">    </w:t>
      </w:r>
      <w:r w:rsidR="000B6A6A">
        <w:rPr>
          <w:rFonts w:hAnsi="標楷體" w:cs="Calibri" w:hint="eastAsia"/>
          <w:b/>
          <w:sz w:val="16"/>
          <w:szCs w:val="16"/>
        </w:rPr>
        <w:t xml:space="preserve"> </w:t>
      </w:r>
      <w:r w:rsidR="000B6A6A" w:rsidRPr="001E55D0">
        <w:rPr>
          <w:rFonts w:ascii="中國龍毛楷體" w:eastAsia="中國龍毛楷體" w:hAnsi="標楷體" w:cs="Calibri" w:hint="eastAsia"/>
          <w:b/>
          <w:color w:val="000000" w:themeColor="text1"/>
          <w:sz w:val="96"/>
          <w:szCs w:val="96"/>
        </w:rPr>
        <w:t>林金結</w:t>
      </w:r>
      <w:r>
        <w:rPr>
          <w:rFonts w:ascii="Calibri" w:eastAsia="中國龍毛楷體" w:hAnsi="Calibri" w:cs="Calibri"/>
          <w:sz w:val="72"/>
          <w:szCs w:val="72"/>
        </w:rPr>
        <w:t xml:space="preserve">    </w:t>
      </w:r>
    </w:p>
    <w:p w14:paraId="3DF055EF" w14:textId="481D8525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2F89B5AF" w14:textId="510BBADD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4A0C8448" w14:textId="5D3B8962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50125C87" w14:textId="6B747E68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6F22540A" w14:textId="12FEF201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5996D944" w14:textId="0B19FBCB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7EDD5869" w14:textId="0C95A0CB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63464DE8" w14:textId="0447BB25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4EE33FD3" w14:textId="7F146321" w:rsidR="000B6A6A" w:rsidRDefault="000B6A6A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4C2BF541" w14:textId="77777777" w:rsidR="000B6A6A" w:rsidRDefault="000B6A6A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5B195832" w14:textId="76596774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5EE2BF8E" w14:textId="3BDB9283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719082F4" w14:textId="4FFCC2E6" w:rsidR="0011366F" w:rsidRDefault="0011366F">
      <w:pPr>
        <w:pStyle w:val="a3"/>
        <w:kinsoku w:val="0"/>
        <w:overflowPunct w:val="0"/>
        <w:ind w:left="0" w:firstLine="0"/>
        <w:rPr>
          <w:rFonts w:hAnsi="標楷體" w:cs="Calibri"/>
          <w:b/>
          <w:sz w:val="16"/>
          <w:szCs w:val="16"/>
        </w:rPr>
      </w:pPr>
    </w:p>
    <w:p w14:paraId="7A4FAFD1" w14:textId="7CC7D91B" w:rsidR="0011366F" w:rsidRDefault="0011366F" w:rsidP="0011366F">
      <w:pPr>
        <w:snapToGrid w:val="0"/>
        <w:spacing w:line="800" w:lineRule="exact"/>
        <w:jc w:val="center"/>
        <w:rPr>
          <w:rFonts w:ascii="標楷體" w:eastAsia="標楷體"/>
          <w:sz w:val="32"/>
        </w:rPr>
      </w:pPr>
      <w:r w:rsidRPr="00282240">
        <w:rPr>
          <w:rFonts w:ascii="標楷體" w:eastAsia="標楷體" w:hAnsi="標楷體" w:hint="eastAsia"/>
          <w:sz w:val="36"/>
          <w:szCs w:val="36"/>
        </w:rPr>
        <w:lastRenderedPageBreak/>
        <w:t>國際獅子會</w:t>
      </w:r>
      <w:r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6"/>
        </w:rPr>
        <w:t>00B 2</w:t>
      </w:r>
      <w:r w:rsidRPr="00282240">
        <w:rPr>
          <w:rFonts w:ascii="標楷體" w:eastAsia="標楷體" w:hAnsi="標楷體" w:hint="eastAsia"/>
          <w:sz w:val="36"/>
          <w:szCs w:val="36"/>
        </w:rPr>
        <w:t>區</w:t>
      </w:r>
      <w:r w:rsidRPr="00282240">
        <w:rPr>
          <w:rFonts w:ascii="標楷體" w:eastAsia="標楷體" w:hAnsi="標楷體"/>
          <w:sz w:val="36"/>
          <w:szCs w:val="36"/>
        </w:rPr>
        <w:t>20</w:t>
      </w:r>
      <w:r>
        <w:rPr>
          <w:rFonts w:ascii="標楷體" w:eastAsia="標楷體" w:hAnsi="標楷體"/>
          <w:sz w:val="36"/>
          <w:szCs w:val="36"/>
        </w:rPr>
        <w:t>2</w:t>
      </w:r>
      <w:r w:rsidR="000B6A6A">
        <w:rPr>
          <w:rFonts w:ascii="標楷體" w:eastAsia="標楷體" w:hAnsi="標楷體" w:hint="eastAsia"/>
          <w:sz w:val="36"/>
          <w:szCs w:val="36"/>
        </w:rPr>
        <w:t>4</w:t>
      </w:r>
      <w:r w:rsidRPr="00282240">
        <w:rPr>
          <w:rFonts w:ascii="標楷體" w:eastAsia="標楷體" w:hAnsi="標楷體"/>
          <w:sz w:val="36"/>
          <w:szCs w:val="36"/>
        </w:rPr>
        <w:t>-202</w:t>
      </w:r>
      <w:r w:rsidR="000B6A6A">
        <w:rPr>
          <w:rFonts w:ascii="標楷體" w:eastAsia="標楷體" w:hAnsi="標楷體" w:hint="eastAsia"/>
          <w:sz w:val="36"/>
          <w:szCs w:val="36"/>
        </w:rPr>
        <w:t>5</w:t>
      </w:r>
      <w:r w:rsidRPr="00282240">
        <w:rPr>
          <w:rFonts w:ascii="標楷體" w:eastAsia="標楷體" w:hAnsi="標楷體" w:hint="eastAsia"/>
          <w:sz w:val="36"/>
          <w:szCs w:val="36"/>
        </w:rPr>
        <w:t>年度第一次分區顧問會議</w:t>
      </w:r>
    </w:p>
    <w:p w14:paraId="5E18D8FD" w14:textId="77777777" w:rsidR="0011366F" w:rsidRDefault="0011366F" w:rsidP="0011366F">
      <w:pPr>
        <w:snapToGrid w:val="0"/>
        <w:spacing w:line="440" w:lineRule="atLeast"/>
        <w:ind w:left="1631" w:hangingChars="582" w:hanging="1631"/>
        <w:jc w:val="both"/>
        <w:rPr>
          <w:rFonts w:ascii="標楷體" w:eastAsia="標楷體" w:hAnsi="標楷體"/>
          <w:sz w:val="28"/>
        </w:rPr>
      </w:pPr>
      <w:r w:rsidRPr="00351EEE">
        <w:rPr>
          <w:rFonts w:ascii="標楷體" w:eastAsia="標楷體" w:hAnsi="標楷體" w:hint="eastAsia"/>
          <w:b/>
          <w:sz w:val="28"/>
        </w:rPr>
        <w:t>致分區主席：</w:t>
      </w:r>
      <w:r>
        <w:rPr>
          <w:rFonts w:ascii="標楷體" w:eastAsia="標楷體" w:hAnsi="標楷體" w:hint="eastAsia"/>
          <w:sz w:val="28"/>
        </w:rPr>
        <w:t>本議程係供分區主席於第一次顧問會議時，如何進行之參考。請於開會前</w:t>
      </w:r>
    </w:p>
    <w:p w14:paraId="7A4949AF" w14:textId="77777777" w:rsidR="0011366F" w:rsidRDefault="0011366F" w:rsidP="0011366F">
      <w:pPr>
        <w:snapToGrid w:val="0"/>
        <w:spacing w:line="440" w:lineRule="atLeast"/>
        <w:ind w:left="1631" w:hangingChars="582" w:hanging="163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  先將本議程之內容準備熟悉。所有</w:t>
      </w:r>
      <w:proofErr w:type="gramStart"/>
      <w:r>
        <w:rPr>
          <w:rFonts w:ascii="標楷體" w:eastAsia="標楷體" w:hAnsi="標楷體" w:hint="eastAsia"/>
          <w:sz w:val="28"/>
        </w:rPr>
        <w:t>議案均須徹底</w:t>
      </w:r>
      <w:proofErr w:type="gramEnd"/>
      <w:r>
        <w:rPr>
          <w:rFonts w:ascii="標楷體" w:eastAsia="標楷體" w:hAnsi="標楷體" w:hint="eastAsia"/>
          <w:sz w:val="28"/>
        </w:rPr>
        <w:t>討論，並將討論事項記錄</w:t>
      </w:r>
    </w:p>
    <w:p w14:paraId="689CAE5D" w14:textId="77777777" w:rsidR="0011366F" w:rsidRDefault="0011366F" w:rsidP="0011366F">
      <w:pPr>
        <w:snapToGrid w:val="0"/>
        <w:spacing w:line="440" w:lineRule="atLeast"/>
        <w:ind w:left="1630" w:hangingChars="582" w:hanging="163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連同分區主席報告表</w:t>
      </w:r>
      <w:r w:rsidRPr="00767697">
        <w:rPr>
          <w:rFonts w:eastAsia="標楷體" w:hint="eastAsia"/>
          <w:bCs/>
          <w:sz w:val="28"/>
          <w:szCs w:val="28"/>
        </w:rPr>
        <w:t>於召開會後三日內送達</w:t>
      </w:r>
      <w:r>
        <w:rPr>
          <w:rFonts w:ascii="標楷體" w:eastAsia="標楷體" w:hAnsi="標楷體" w:hint="eastAsia"/>
          <w:sz w:val="28"/>
        </w:rPr>
        <w:t xml:space="preserve">B 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區。</w:t>
      </w:r>
    </w:p>
    <w:p w14:paraId="5DDA2649" w14:textId="77777777" w:rsidR="0011366F" w:rsidRDefault="0011366F" w:rsidP="0011366F">
      <w:pPr>
        <w:snapToGrid w:val="0"/>
        <w:spacing w:line="440" w:lineRule="atLeast"/>
        <w:ind w:left="1630" w:hangingChars="582" w:hanging="1630"/>
        <w:rPr>
          <w:rFonts w:ascii="標楷體" w:eastAsia="標楷體" w:hAnsi="標楷體"/>
          <w:sz w:val="28"/>
        </w:rPr>
      </w:pPr>
    </w:p>
    <w:p w14:paraId="14FBAC11" w14:textId="77777777" w:rsidR="0011366F" w:rsidRPr="000F035C" w:rsidRDefault="0011366F" w:rsidP="0011366F">
      <w:pPr>
        <w:snapToGrid w:val="0"/>
        <w:spacing w:afterLines="50" w:after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一、分區主席宣佈開會</w:t>
      </w:r>
      <w:r>
        <w:rPr>
          <w:rFonts w:ascii="新細明體" w:hAnsi="新細明體" w:hint="eastAsia"/>
          <w:b/>
          <w:sz w:val="28"/>
        </w:rPr>
        <w:t>：</w:t>
      </w:r>
      <w:r>
        <w:rPr>
          <w:rFonts w:ascii="標楷體" w:eastAsia="標楷體" w:hAnsi="標楷體"/>
          <w:b/>
          <w:sz w:val="28"/>
        </w:rPr>
        <w:t xml:space="preserve">                           </w:t>
      </w:r>
      <w:r w:rsidRPr="0070632E">
        <w:rPr>
          <w:rFonts w:ascii="標楷體" w:eastAsia="標楷體" w:hAnsi="標楷體" w:hint="eastAsia"/>
          <w:b/>
          <w:sz w:val="28"/>
        </w:rPr>
        <w:t>司儀：分區秘書</w:t>
      </w:r>
    </w:p>
    <w:p w14:paraId="1604D115" w14:textId="77777777" w:rsidR="0011366F" w:rsidRDefault="0011366F" w:rsidP="0011366F">
      <w:pPr>
        <w:snapToGrid w:val="0"/>
        <w:spacing w:afterLines="50" w:after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二、介紹與會獅友</w:t>
      </w:r>
      <w:r>
        <w:rPr>
          <w:rFonts w:ascii="新細明體" w:hAnsi="新細明體" w:hint="eastAsia"/>
          <w:b/>
          <w:sz w:val="28"/>
        </w:rPr>
        <w:t>：</w:t>
      </w:r>
    </w:p>
    <w:p w14:paraId="51D5E25A" w14:textId="77777777" w:rsidR="0011366F" w:rsidRPr="000F035C" w:rsidRDefault="0011366F" w:rsidP="0011366F">
      <w:pPr>
        <w:snapToGrid w:val="0"/>
        <w:spacing w:afterLines="50" w:after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三、</w:t>
      </w:r>
      <w:r>
        <w:rPr>
          <w:rFonts w:ascii="標楷體" w:eastAsia="標楷體" w:hAnsi="標楷體" w:hint="eastAsia"/>
          <w:b/>
          <w:sz w:val="28"/>
        </w:rPr>
        <w:t>主席（</w:t>
      </w:r>
      <w:r w:rsidRPr="000F035C">
        <w:rPr>
          <w:rFonts w:ascii="標楷體" w:eastAsia="標楷體" w:hAnsi="標楷體" w:hint="eastAsia"/>
          <w:b/>
          <w:sz w:val="28"/>
        </w:rPr>
        <w:t>分區主席</w:t>
      </w:r>
      <w:r>
        <w:rPr>
          <w:rFonts w:ascii="標楷體" w:eastAsia="標楷體" w:hAnsi="標楷體" w:hint="eastAsia"/>
          <w:b/>
          <w:sz w:val="28"/>
        </w:rPr>
        <w:t>）</w:t>
      </w:r>
      <w:r w:rsidRPr="000F035C">
        <w:rPr>
          <w:rFonts w:ascii="標楷體" w:eastAsia="標楷體" w:hAnsi="標楷體" w:hint="eastAsia"/>
          <w:b/>
          <w:sz w:val="28"/>
        </w:rPr>
        <w:t>致詞：</w:t>
      </w:r>
    </w:p>
    <w:p w14:paraId="15597ABA" w14:textId="2FE658D8" w:rsidR="0011366F" w:rsidRDefault="0011366F" w:rsidP="0011366F">
      <w:pPr>
        <w:snapToGrid w:val="0"/>
        <w:spacing w:line="4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A96740">
        <w:rPr>
          <w:rFonts w:ascii="標楷體" w:eastAsia="標楷體" w:hAnsi="標楷體" w:hint="eastAsia"/>
          <w:sz w:val="28"/>
        </w:rPr>
        <w:t>分區</w:t>
      </w:r>
      <w:r w:rsidRPr="00CC67A0">
        <w:rPr>
          <w:rFonts w:ascii="標楷體" w:eastAsia="標楷體" w:hAnsi="標楷體" w:hint="eastAsia"/>
          <w:sz w:val="28"/>
        </w:rPr>
        <w:t>顧問委員會依區憲章暨附則規定每年至少召開三次會議。</w:t>
      </w:r>
      <w:r>
        <w:rPr>
          <w:rFonts w:ascii="標楷體" w:eastAsia="標楷體" w:hAnsi="標楷體" w:hint="eastAsia"/>
          <w:sz w:val="28"/>
        </w:rPr>
        <w:t>顧問會議由本人為主</w:t>
      </w:r>
    </w:p>
    <w:p w14:paraId="24C5F7DB" w14:textId="77777777" w:rsidR="0011366F" w:rsidRDefault="0011366F" w:rsidP="0011366F">
      <w:pPr>
        <w:snapToGrid w:val="0"/>
        <w:spacing w:line="4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席，由分區各會</w:t>
      </w:r>
      <w:bookmarkStart w:id="0" w:name="_Hlk458886"/>
      <w:r>
        <w:rPr>
          <w:rFonts w:ascii="標楷體" w:eastAsia="標楷體" w:hAnsi="標楷體" w:hint="eastAsia"/>
          <w:sz w:val="28"/>
        </w:rPr>
        <w:t>會長、第一副會長、秘書及本人共同組成分區顧問委員會。</w:t>
      </w:r>
    </w:p>
    <w:bookmarkEnd w:id="0"/>
    <w:p w14:paraId="59C24E92" w14:textId="77777777" w:rsidR="0011366F" w:rsidRPr="00044049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A30232">
        <w:rPr>
          <w:rFonts w:ascii="標楷體" w:eastAsia="標楷體" w:hAnsi="標楷體" w:hint="eastAsia"/>
          <w:sz w:val="28"/>
        </w:rPr>
        <w:t>該委員會的職責是：</w:t>
      </w:r>
      <w:r>
        <w:rPr>
          <w:rFonts w:ascii="標楷體" w:eastAsia="標楷體" w:hAnsi="標楷體"/>
          <w:sz w:val="28"/>
        </w:rPr>
        <w:t>1.</w:t>
      </w:r>
      <w:r w:rsidRPr="00044049">
        <w:rPr>
          <w:rFonts w:ascii="標楷體" w:eastAsia="標楷體" w:hAnsi="標楷體" w:hint="eastAsia"/>
          <w:sz w:val="28"/>
        </w:rPr>
        <w:t>確保每</w:t>
      </w:r>
      <w:proofErr w:type="gramStart"/>
      <w:r w:rsidRPr="00044049">
        <w:rPr>
          <w:rFonts w:ascii="標楷體" w:eastAsia="標楷體" w:hAnsi="標楷體" w:hint="eastAsia"/>
          <w:sz w:val="28"/>
        </w:rPr>
        <w:t>個</w:t>
      </w:r>
      <w:proofErr w:type="gramEnd"/>
      <w:r w:rsidRPr="00044049">
        <w:rPr>
          <w:rFonts w:ascii="標楷體" w:eastAsia="標楷體" w:hAnsi="標楷體" w:hint="eastAsia"/>
          <w:sz w:val="28"/>
        </w:rPr>
        <w:t>分會有效的運作，遵守國際憲章暨附則和政策，並符合其會員的需求。</w:t>
      </w:r>
      <w:r>
        <w:rPr>
          <w:rFonts w:ascii="標楷體" w:eastAsia="標楷體" w:hAnsi="標楷體"/>
          <w:sz w:val="28"/>
        </w:rPr>
        <w:t>2.</w:t>
      </w:r>
      <w:r w:rsidRPr="00044049">
        <w:rPr>
          <w:rFonts w:ascii="標楷體" w:eastAsia="標楷體" w:hAnsi="標楷體" w:hint="eastAsia"/>
          <w:sz w:val="28"/>
        </w:rPr>
        <w:t>確保分會提供有意義的服務，激發會員成長和領導力發展。</w:t>
      </w:r>
      <w:r>
        <w:rPr>
          <w:rFonts w:ascii="標楷體" w:eastAsia="標楷體" w:hAnsi="標楷體"/>
          <w:sz w:val="28"/>
        </w:rPr>
        <w:t>3.</w:t>
      </w:r>
      <w:r w:rsidRPr="00044049">
        <w:rPr>
          <w:rFonts w:ascii="標楷體" w:eastAsia="標楷體" w:hAnsi="標楷體" w:hint="eastAsia"/>
          <w:sz w:val="28"/>
        </w:rPr>
        <w:t>宣傳區、</w:t>
      </w:r>
      <w:r>
        <w:rPr>
          <w:rFonts w:ascii="標楷體" w:eastAsia="標楷體" w:hAnsi="標楷體" w:hint="eastAsia"/>
          <w:sz w:val="28"/>
        </w:rPr>
        <w:t>B</w:t>
      </w:r>
      <w:r w:rsidRPr="00044049">
        <w:rPr>
          <w:rFonts w:ascii="標楷體" w:eastAsia="標楷體" w:hAnsi="標楷體" w:hint="eastAsia"/>
          <w:sz w:val="28"/>
        </w:rPr>
        <w:t>複合區、</w:t>
      </w:r>
      <w:r w:rsidRPr="00044049">
        <w:rPr>
          <w:rFonts w:ascii="標楷體" w:eastAsia="標楷體" w:hAnsi="標楷體"/>
          <w:sz w:val="28"/>
        </w:rPr>
        <w:t>LCI</w:t>
      </w:r>
      <w:r w:rsidRPr="00044049">
        <w:rPr>
          <w:rFonts w:ascii="標楷體" w:eastAsia="標楷體" w:hAnsi="標楷體" w:hint="eastAsia"/>
          <w:sz w:val="28"/>
        </w:rPr>
        <w:t>所提供的活動。</w:t>
      </w:r>
      <w:r>
        <w:rPr>
          <w:rFonts w:ascii="標楷體" w:eastAsia="標楷體" w:hAnsi="標楷體"/>
          <w:sz w:val="28"/>
        </w:rPr>
        <w:t>4.</w:t>
      </w:r>
      <w:r w:rsidRPr="00044049">
        <w:rPr>
          <w:rFonts w:ascii="標楷體" w:eastAsia="標楷體" w:hAnsi="標楷體" w:hint="eastAsia"/>
          <w:sz w:val="28"/>
        </w:rPr>
        <w:t>確保每</w:t>
      </w:r>
      <w:proofErr w:type="gramStart"/>
      <w:r w:rsidRPr="00044049">
        <w:rPr>
          <w:rFonts w:ascii="標楷體" w:eastAsia="標楷體" w:hAnsi="標楷體" w:hint="eastAsia"/>
          <w:sz w:val="28"/>
        </w:rPr>
        <w:t>個</w:t>
      </w:r>
      <w:proofErr w:type="gramEnd"/>
      <w:r w:rsidRPr="00044049">
        <w:rPr>
          <w:rFonts w:ascii="標楷體" w:eastAsia="標楷體" w:hAnsi="標楷體" w:hint="eastAsia"/>
          <w:sz w:val="28"/>
        </w:rPr>
        <w:t>分會之分會幹部就職、新會員入會、表揚會員的成就是很有意義。</w:t>
      </w:r>
      <w:r>
        <w:rPr>
          <w:rFonts w:ascii="標楷體" w:eastAsia="標楷體" w:hAnsi="標楷體"/>
          <w:sz w:val="28"/>
        </w:rPr>
        <w:t>5.</w:t>
      </w:r>
      <w:r w:rsidRPr="00044049">
        <w:rPr>
          <w:rFonts w:ascii="標楷體" w:eastAsia="標楷體" w:hAnsi="標楷體" w:hint="eastAsia"/>
          <w:sz w:val="28"/>
        </w:rPr>
        <w:t>鼓勵分會參加區、複合區和國際年會。</w:t>
      </w:r>
      <w:r>
        <w:rPr>
          <w:rFonts w:ascii="標楷體" w:eastAsia="標楷體" w:hAnsi="標楷體"/>
          <w:sz w:val="28"/>
        </w:rPr>
        <w:t>6.</w:t>
      </w:r>
      <w:r>
        <w:rPr>
          <w:rFonts w:ascii="標楷體" w:eastAsia="標楷體" w:hAnsi="標楷體" w:hint="eastAsia"/>
          <w:sz w:val="28"/>
        </w:rPr>
        <w:t>宣</w:t>
      </w:r>
      <w:r w:rsidRPr="00044049">
        <w:rPr>
          <w:rFonts w:ascii="標楷體" w:eastAsia="標楷體" w:hAnsi="標楷體" w:hint="eastAsia"/>
          <w:sz w:val="28"/>
        </w:rPr>
        <w:t>傳分會間</w:t>
      </w:r>
    </w:p>
    <w:p w14:paraId="0E4D11DB" w14:textId="32EB25BE" w:rsidR="0011366F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044049">
        <w:rPr>
          <w:rFonts w:ascii="標楷體" w:eastAsia="標楷體" w:hAnsi="標楷體" w:hint="eastAsia"/>
          <w:sz w:val="28"/>
        </w:rPr>
        <w:t>會議，並鼓勵分會出席授證和其他區活動。</w:t>
      </w:r>
      <w:bookmarkStart w:id="1" w:name="_Hlk6827440"/>
      <w:r>
        <w:rPr>
          <w:rFonts w:ascii="標楷體" w:eastAsia="標楷體" w:hAnsi="標楷體" w:hint="eastAsia"/>
          <w:sz w:val="28"/>
        </w:rPr>
        <w:t>請各位會長就討論議題，盡量發表意見，互相交流、溝通。</w:t>
      </w:r>
    </w:p>
    <w:bookmarkEnd w:id="1"/>
    <w:p w14:paraId="3DB2B7BB" w14:textId="77777777" w:rsidR="0011366F" w:rsidRPr="000F035C" w:rsidRDefault="0011366F" w:rsidP="0011366F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四、各分會會長工作報告：</w:t>
      </w:r>
    </w:p>
    <w:p w14:paraId="0C3F4B1E" w14:textId="77777777" w:rsidR="0011366F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請各分會會長依序報告今年度工作目標與活動計畫，讓其他分會參考。若有已執行完畢或正在執行當中的活動，亦可一併報告執行情形。</w:t>
      </w:r>
    </w:p>
    <w:p w14:paraId="73316AA1" w14:textId="77777777" w:rsidR="0011366F" w:rsidRDefault="0011366F" w:rsidP="0011366F">
      <w:pPr>
        <w:snapToGrid w:val="0"/>
        <w:spacing w:beforeLines="50" w:before="120" w:line="440" w:lineRule="atLeast"/>
        <w:jc w:val="both"/>
        <w:rPr>
          <w:rFonts w:ascii="標楷體" w:eastAsia="標楷體" w:hAnsi="標楷體"/>
          <w:b/>
          <w:sz w:val="28"/>
        </w:rPr>
      </w:pPr>
      <w:r w:rsidRPr="000F035C">
        <w:rPr>
          <w:rFonts w:ascii="標楷體" w:eastAsia="標楷體" w:hAnsi="標楷體" w:hint="eastAsia"/>
          <w:b/>
          <w:sz w:val="28"/>
        </w:rPr>
        <w:t>五、</w:t>
      </w:r>
      <w:r w:rsidRPr="00997188">
        <w:rPr>
          <w:rFonts w:ascii="標楷體" w:eastAsia="標楷體" w:hAnsi="標楷體" w:hint="eastAsia"/>
          <w:b/>
          <w:sz w:val="28"/>
        </w:rPr>
        <w:t>討論事項：</w:t>
      </w:r>
    </w:p>
    <w:p w14:paraId="49D48D30" w14:textId="77777777" w:rsidR="0011366F" w:rsidRPr="00981560" w:rsidRDefault="0011366F" w:rsidP="0011366F">
      <w:pPr>
        <w:snapToGrid w:val="0"/>
        <w:spacing w:beforeLines="50" w:before="120" w:line="2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 xml:space="preserve">    </w:t>
      </w:r>
      <w:r w:rsidRPr="00981560">
        <w:rPr>
          <w:rFonts w:ascii="標楷體" w:eastAsia="標楷體" w:hAnsi="標楷體" w:hint="eastAsia"/>
          <w:sz w:val="28"/>
        </w:rPr>
        <w:t>請各位會長就討論議題，盡量發表意見，互相交流、溝通。</w:t>
      </w:r>
    </w:p>
    <w:p w14:paraId="2284781F" w14:textId="77777777" w:rsidR="00A96740" w:rsidRDefault="0011366F" w:rsidP="00A96740">
      <w:pPr>
        <w:snapToGrid w:val="0"/>
        <w:spacing w:line="440" w:lineRule="atLeast"/>
        <w:ind w:left="924" w:hangingChars="330" w:hanging="92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1</w:t>
      </w:r>
      <w:r>
        <w:rPr>
          <w:rFonts w:ascii="標楷體" w:eastAsia="標楷體" w:hAnsi="標楷體" w:hint="eastAsia"/>
          <w:sz w:val="28"/>
        </w:rPr>
        <w:t>、如何落實分會社會服務</w:t>
      </w:r>
      <w:r>
        <w:rPr>
          <w:rFonts w:ascii="新細明體" w:hAnsi="新細明體" w:hint="eastAsia"/>
          <w:sz w:val="28"/>
        </w:rPr>
        <w:t>？</w:t>
      </w:r>
      <w:r w:rsidR="00A96740" w:rsidRPr="00A96740">
        <w:rPr>
          <w:rFonts w:ascii="標楷體" w:eastAsia="標楷體" w:hAnsi="標楷體" w:hint="eastAsia"/>
          <w:sz w:val="28"/>
        </w:rPr>
        <w:t>如何落實</w:t>
      </w:r>
      <w:r>
        <w:rPr>
          <w:rFonts w:ascii="標楷體" w:eastAsia="標楷體" w:hAnsi="標楷體" w:hint="eastAsia"/>
          <w:sz w:val="28"/>
        </w:rPr>
        <w:t>讓獅友親自參與</w:t>
      </w:r>
      <w:r w:rsidR="00A96740">
        <w:rPr>
          <w:rFonts w:ascii="標楷體" w:eastAsia="標楷體" w:hAnsi="標楷體" w:hint="eastAsia"/>
          <w:sz w:val="28"/>
        </w:rPr>
        <w:t>分會社會服務</w:t>
      </w:r>
      <w:r>
        <w:rPr>
          <w:rFonts w:ascii="標楷體" w:eastAsia="標楷體" w:hAnsi="標楷體" w:hint="eastAsia"/>
          <w:sz w:val="28"/>
        </w:rPr>
        <w:t>。（如分區聯合社會服務）</w:t>
      </w:r>
    </w:p>
    <w:p w14:paraId="17C3C704" w14:textId="5708CB40" w:rsidR="0011366F" w:rsidRDefault="00A96740" w:rsidP="00A96740">
      <w:pPr>
        <w:snapToGrid w:val="0"/>
        <w:spacing w:line="440" w:lineRule="atLeast"/>
        <w:ind w:left="924" w:hangingChars="330" w:hanging="9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D161CA">
        <w:rPr>
          <w:rFonts w:ascii="標楷體" w:eastAsia="標楷體" w:hAnsi="標楷體" w:hint="eastAsia"/>
          <w:sz w:val="16"/>
          <w:szCs w:val="16"/>
        </w:rPr>
        <w:t xml:space="preserve"> </w:t>
      </w:r>
      <w:r w:rsidR="0011366F">
        <w:rPr>
          <w:rFonts w:ascii="標楷體" w:eastAsia="標楷體" w:hAnsi="標楷體" w:hint="eastAsia"/>
          <w:sz w:val="28"/>
        </w:rPr>
        <w:t>請各分區主席盡量引導區內各分會帶領獅友獅</w:t>
      </w:r>
      <w:proofErr w:type="gramStart"/>
      <w:r w:rsidR="0011366F">
        <w:rPr>
          <w:rFonts w:ascii="標楷體" w:eastAsia="標楷體" w:hAnsi="標楷體" w:hint="eastAsia"/>
          <w:sz w:val="28"/>
        </w:rPr>
        <w:t>眷</w:t>
      </w:r>
      <w:proofErr w:type="gramEnd"/>
      <w:r w:rsidR="0011366F">
        <w:rPr>
          <w:rFonts w:ascii="標楷體" w:eastAsia="標楷體" w:hAnsi="標楷體" w:hint="eastAsia"/>
          <w:sz w:val="28"/>
        </w:rPr>
        <w:t>做社會服務，獅子會</w:t>
      </w:r>
      <w:r w:rsidR="001568E1">
        <w:rPr>
          <w:rFonts w:ascii="標楷體" w:eastAsia="標楷體" w:hAnsi="標楷體" w:hint="eastAsia"/>
          <w:sz w:val="28"/>
        </w:rPr>
        <w:t>八</w:t>
      </w:r>
      <w:r w:rsidR="0011366F">
        <w:rPr>
          <w:rFonts w:ascii="標楷體" w:eastAsia="標楷體" w:hAnsi="標楷體" w:hint="eastAsia"/>
          <w:sz w:val="28"/>
        </w:rPr>
        <w:t>大社服</w:t>
      </w:r>
      <w:r w:rsidR="001568E1">
        <w:rPr>
          <w:rFonts w:ascii="新細明體" w:hAnsi="新細明體" w:hint="eastAsia"/>
          <w:sz w:val="28"/>
        </w:rPr>
        <w:t>：</w:t>
      </w:r>
      <w:bookmarkStart w:id="2" w:name="_Hlk457801"/>
      <w:r w:rsidR="0011366F" w:rsidRPr="00ED59D0">
        <w:rPr>
          <w:rFonts w:ascii="標楷體" w:eastAsia="標楷體" w:hAnsi="標楷體" w:hint="eastAsia"/>
          <w:sz w:val="28"/>
        </w:rPr>
        <w:t>視</w:t>
      </w:r>
      <w:r w:rsidR="0011366F">
        <w:rPr>
          <w:rFonts w:ascii="標楷體" w:eastAsia="標楷體" w:hAnsi="標楷體" w:hint="eastAsia"/>
          <w:sz w:val="28"/>
        </w:rPr>
        <w:t>力</w:t>
      </w:r>
      <w:r w:rsidR="0011366F">
        <w:rPr>
          <w:rFonts w:ascii="新細明體" w:hAnsi="新細明體" w:hint="eastAsia"/>
          <w:sz w:val="28"/>
        </w:rPr>
        <w:t>、</w:t>
      </w:r>
      <w:r w:rsidR="0011366F">
        <w:rPr>
          <w:rFonts w:ascii="標楷體" w:eastAsia="標楷體" w:hAnsi="標楷體" w:hint="eastAsia"/>
          <w:sz w:val="28"/>
        </w:rPr>
        <w:t>環保</w:t>
      </w:r>
      <w:r w:rsidR="0011366F">
        <w:rPr>
          <w:rFonts w:ascii="新細明體" w:hAnsi="新細明體" w:hint="eastAsia"/>
          <w:sz w:val="28"/>
        </w:rPr>
        <w:t>、</w:t>
      </w:r>
      <w:r w:rsidR="0011366F">
        <w:rPr>
          <w:rFonts w:ascii="標楷體" w:eastAsia="標楷體" w:hAnsi="標楷體" w:hint="eastAsia"/>
          <w:sz w:val="28"/>
        </w:rPr>
        <w:t>飢餓</w:t>
      </w:r>
      <w:r w:rsidR="0011366F">
        <w:rPr>
          <w:rFonts w:ascii="新細明體" w:hAnsi="新細明體" w:hint="eastAsia"/>
          <w:sz w:val="28"/>
        </w:rPr>
        <w:t>、</w:t>
      </w:r>
      <w:r w:rsidR="0011366F">
        <w:rPr>
          <w:rFonts w:ascii="標楷體" w:eastAsia="標楷體" w:hAnsi="標楷體" w:hint="eastAsia"/>
          <w:sz w:val="28"/>
        </w:rPr>
        <w:t>糖尿病</w:t>
      </w:r>
      <w:r w:rsidR="0011366F">
        <w:rPr>
          <w:rFonts w:ascii="新細明體" w:hAnsi="新細明體" w:hint="eastAsia"/>
          <w:sz w:val="28"/>
        </w:rPr>
        <w:t>、</w:t>
      </w:r>
      <w:r w:rsidR="0011366F">
        <w:rPr>
          <w:rFonts w:ascii="標楷體" w:eastAsia="標楷體" w:hAnsi="標楷體" w:hint="eastAsia"/>
          <w:sz w:val="28"/>
        </w:rPr>
        <w:t>兒癌</w:t>
      </w:r>
      <w:r w:rsidR="000B6A6A">
        <w:rPr>
          <w:rFonts w:ascii="標楷體" w:eastAsia="標楷體" w:hAnsi="標楷體" w:hint="eastAsia"/>
          <w:sz w:val="28"/>
        </w:rPr>
        <w:t>、青少年、捐血、敬老</w:t>
      </w:r>
      <w:r w:rsidR="0011366F">
        <w:rPr>
          <w:rFonts w:ascii="新細明體" w:hAnsi="新細明體" w:hint="eastAsia"/>
          <w:sz w:val="28"/>
        </w:rPr>
        <w:t>，</w:t>
      </w:r>
      <w:bookmarkEnd w:id="2"/>
      <w:r w:rsidR="0011366F">
        <w:rPr>
          <w:rFonts w:ascii="標楷體" w:eastAsia="標楷體" w:hAnsi="標楷體" w:hint="eastAsia"/>
          <w:sz w:val="28"/>
        </w:rPr>
        <w:t>分會可依年度計畫執行</w:t>
      </w:r>
      <w:r w:rsidR="0011366F">
        <w:rPr>
          <w:rFonts w:ascii="新細明體" w:hAnsi="新細明體" w:hint="eastAsia"/>
          <w:sz w:val="28"/>
        </w:rPr>
        <w:t>，</w:t>
      </w:r>
      <w:r w:rsidR="0011366F">
        <w:rPr>
          <w:rFonts w:ascii="標楷體" w:eastAsia="標楷體" w:hAnsi="標楷體" w:hint="eastAsia"/>
          <w:sz w:val="28"/>
        </w:rPr>
        <w:t>亦可以分區聯合來做</w:t>
      </w:r>
      <w:r w:rsidR="0011366F">
        <w:rPr>
          <w:rFonts w:ascii="新細明體" w:hAnsi="新細明體" w:hint="eastAsia"/>
          <w:sz w:val="28"/>
        </w:rPr>
        <w:t>。</w:t>
      </w:r>
      <w:r w:rsidR="0011366F">
        <w:rPr>
          <w:rFonts w:ascii="標楷體" w:eastAsia="標楷體" w:hAnsi="標楷體" w:hint="eastAsia"/>
          <w:sz w:val="28"/>
        </w:rPr>
        <w:t>除可增加獅友們交流、聯絡情感，還可集中資源、互相支援、擴大服務，並協助</w:t>
      </w:r>
      <w:r w:rsidR="0011366F">
        <w:rPr>
          <w:rFonts w:ascii="標楷體" w:eastAsia="標楷體" w:hAnsi="標楷體"/>
          <w:sz w:val="28"/>
        </w:rPr>
        <w:t>B</w:t>
      </w:r>
      <w:r w:rsidR="0011366F">
        <w:rPr>
          <w:rFonts w:ascii="標楷體" w:eastAsia="標楷體" w:hAnsi="標楷體" w:hint="eastAsia"/>
          <w:sz w:val="28"/>
        </w:rPr>
        <w:t xml:space="preserve"> </w:t>
      </w:r>
      <w:r w:rsidR="0011366F">
        <w:rPr>
          <w:rFonts w:ascii="標楷體" w:eastAsia="標楷體" w:hAnsi="標楷體"/>
          <w:sz w:val="28"/>
        </w:rPr>
        <w:t>2</w:t>
      </w:r>
      <w:r w:rsidR="0011366F">
        <w:rPr>
          <w:rFonts w:ascii="標楷體" w:eastAsia="標楷體" w:hAnsi="標楷體" w:hint="eastAsia"/>
          <w:sz w:val="28"/>
        </w:rPr>
        <w:t>區完成年度工作目標。</w:t>
      </w:r>
    </w:p>
    <w:p w14:paraId="4CB6A50B" w14:textId="77777777" w:rsidR="0011366F" w:rsidRDefault="0011366F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2</w:t>
      </w:r>
      <w:r>
        <w:rPr>
          <w:rFonts w:ascii="標楷體" w:eastAsia="標楷體" w:hAnsi="標楷體" w:hint="eastAsia"/>
          <w:sz w:val="28"/>
        </w:rPr>
        <w:t>、</w:t>
      </w:r>
      <w:bookmarkStart w:id="3" w:name="_Hlk451068"/>
      <w:r w:rsidRPr="009A5CFE">
        <w:rPr>
          <w:rFonts w:ascii="標楷體" w:eastAsia="標楷體" w:hAnsi="標楷體" w:hint="eastAsia"/>
          <w:sz w:val="28"/>
        </w:rPr>
        <w:t>如何擴展會員人數與保留及新會之成立</w:t>
      </w:r>
      <w:bookmarkEnd w:id="3"/>
      <w:r>
        <w:rPr>
          <w:rFonts w:ascii="新細明體" w:hAnsi="新細明體" w:hint="eastAsia"/>
          <w:sz w:val="28"/>
        </w:rPr>
        <w:t>：</w:t>
      </w:r>
    </w:p>
    <w:p w14:paraId="15E66E54" w14:textId="77777777" w:rsidR="0011366F" w:rsidRDefault="0011366F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>服務的工作是永續的，若只靠個人的力量是很有限的，必須集眾人的力量，不斷注入新血才能發揮無限的可能；獅子會標榜的是什麼地方需要服務，就有獅友的足跡。新會的成立及會員人數的擴展與保持，是我們持續努力的工作。請與會獅友就</w:t>
      </w:r>
      <w:r w:rsidRPr="009A5CFE">
        <w:rPr>
          <w:rFonts w:ascii="標楷體" w:eastAsia="標楷體" w:hAnsi="標楷體" w:hint="eastAsia"/>
          <w:sz w:val="28"/>
        </w:rPr>
        <w:t>如何擴展會員人數與保留及新會之成立</w:t>
      </w:r>
      <w:r>
        <w:rPr>
          <w:rFonts w:ascii="標楷體" w:eastAsia="標楷體" w:hAnsi="標楷體" w:hint="eastAsia"/>
          <w:sz w:val="28"/>
        </w:rPr>
        <w:t>提出報告及表達意見。</w:t>
      </w:r>
    </w:p>
    <w:p w14:paraId="442347B6" w14:textId="77777777" w:rsidR="0011366F" w:rsidRDefault="0011366F" w:rsidP="0011366F">
      <w:pPr>
        <w:tabs>
          <w:tab w:val="left" w:pos="567"/>
          <w:tab w:val="left" w:pos="709"/>
        </w:tabs>
        <w:snapToGrid w:val="0"/>
        <w:spacing w:line="440" w:lineRule="atLeast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sz w:val="28"/>
        </w:rPr>
        <w:t xml:space="preserve">    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noProof/>
          <w:sz w:val="28"/>
        </w:rPr>
        <w:t>獅子會國際基金（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）之捐款</w:t>
      </w:r>
      <w:r>
        <w:rPr>
          <w:rFonts w:ascii="新細明體" w:hAnsi="新細明體" w:hint="eastAsia"/>
          <w:noProof/>
          <w:sz w:val="28"/>
        </w:rPr>
        <w:t>：</w:t>
      </w:r>
    </w:p>
    <w:p w14:paraId="1882D7A1" w14:textId="77777777" w:rsidR="0011366F" w:rsidRDefault="0011366F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noProof/>
          <w:sz w:val="28"/>
        </w:rPr>
        <w:t xml:space="preserve">       </w:t>
      </w:r>
      <w:r>
        <w:rPr>
          <w:rFonts w:ascii="標楷體" w:eastAsia="標楷體" w:hAnsi="標楷體" w:hint="eastAsia"/>
          <w:noProof/>
          <w:sz w:val="28"/>
        </w:rPr>
        <w:t>獅子會</w:t>
      </w:r>
      <w:r>
        <w:rPr>
          <w:rFonts w:ascii="標楷體" w:eastAsia="標楷體" w:hAnsi="標楷體" w:hint="eastAsia"/>
          <w:sz w:val="28"/>
        </w:rPr>
        <w:t>國際</w:t>
      </w:r>
      <w:r>
        <w:rPr>
          <w:rFonts w:ascii="標楷體" w:eastAsia="標楷體" w:hAnsi="標楷體" w:hint="eastAsia"/>
          <w:noProof/>
          <w:sz w:val="28"/>
        </w:rPr>
        <w:t>基金會（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）是和</w:t>
      </w:r>
      <w:r w:rsidRPr="00805F45">
        <w:rPr>
          <w:rFonts w:ascii="標楷體" w:eastAsia="標楷體" w:hAnsi="標楷體" w:hint="eastAsia"/>
          <w:noProof/>
          <w:sz w:val="28"/>
        </w:rPr>
        <w:t>當地獅子會與獅子會領導人共同合作，評估出</w:t>
      </w:r>
      <w:r>
        <w:rPr>
          <w:rFonts w:ascii="標楷體" w:eastAsia="標楷體" w:hAnsi="標楷體" w:hint="eastAsia"/>
          <w:noProof/>
          <w:sz w:val="28"/>
        </w:rPr>
        <w:t>迫</w:t>
      </w:r>
      <w:r w:rsidRPr="00805F45">
        <w:rPr>
          <w:rFonts w:ascii="標楷體" w:eastAsia="標楷體" w:hAnsi="標楷體" w:hint="eastAsia"/>
          <w:noProof/>
          <w:sz w:val="28"/>
        </w:rPr>
        <w:lastRenderedPageBreak/>
        <w:t>切的需求，然後迅速提供受災者最需要的協助。這個基本的合作模式已在世</w:t>
      </w:r>
      <w:r>
        <w:rPr>
          <w:rFonts w:ascii="標楷體" w:eastAsia="標楷體" w:hAnsi="標楷體" w:hint="eastAsia"/>
          <w:noProof/>
          <w:sz w:val="28"/>
        </w:rPr>
        <w:t>界各</w:t>
      </w:r>
      <w:r w:rsidRPr="00805F45">
        <w:rPr>
          <w:rFonts w:ascii="標楷體" w:eastAsia="標楷體" w:hAnsi="標楷體" w:hint="eastAsia"/>
          <w:noProof/>
          <w:sz w:val="28"/>
        </w:rPr>
        <w:t>地發生的悲劇中證明是有效的，無論災難是遠在世界另一端還是正好發生</w:t>
      </w:r>
      <w:r>
        <w:rPr>
          <w:rFonts w:ascii="標楷體" w:eastAsia="標楷體" w:hAnsi="標楷體" w:hint="eastAsia"/>
          <w:noProof/>
          <w:sz w:val="28"/>
        </w:rPr>
        <w:t>在我們台灣</w:t>
      </w:r>
      <w:r w:rsidRPr="00805F45">
        <w:rPr>
          <w:rFonts w:ascii="標楷體" w:eastAsia="標楷體" w:hAnsi="標楷體" w:hint="eastAsia"/>
          <w:noProof/>
          <w:sz w:val="28"/>
        </w:rPr>
        <w:t>，都可能影響任何人的社區。</w:t>
      </w:r>
      <w:r>
        <w:rPr>
          <w:rFonts w:ascii="標楷體" w:eastAsia="標楷體" w:hAnsi="標楷體" w:hint="eastAsia"/>
          <w:noProof/>
          <w:sz w:val="28"/>
        </w:rPr>
        <w:t>透過人道服務</w:t>
      </w:r>
      <w:r w:rsidRPr="00105BE9">
        <w:rPr>
          <w:rFonts w:ascii="標楷體" w:eastAsia="標楷體" w:hAnsi="標楷體" w:hint="eastAsia"/>
          <w:noProof/>
          <w:sz w:val="28"/>
        </w:rPr>
        <w:t>提供給有需要的人，讓</w:t>
      </w:r>
      <w:r>
        <w:rPr>
          <w:rFonts w:ascii="標楷體" w:eastAsia="標楷體" w:hAnsi="標楷體" w:hint="eastAsia"/>
          <w:noProof/>
          <w:sz w:val="28"/>
        </w:rPr>
        <w:t>這些受苦的</w:t>
      </w:r>
      <w:r w:rsidRPr="00105BE9">
        <w:rPr>
          <w:rFonts w:ascii="標楷體" w:eastAsia="標楷體" w:hAnsi="標楷體" w:hint="eastAsia"/>
          <w:noProof/>
          <w:sz w:val="28"/>
        </w:rPr>
        <w:t>人</w:t>
      </w:r>
      <w:r>
        <w:rPr>
          <w:rFonts w:ascii="標楷體" w:eastAsia="標楷體" w:hAnsi="標楷體" w:hint="eastAsia"/>
          <w:noProof/>
          <w:sz w:val="28"/>
        </w:rPr>
        <w:t>能得到及時的幫助。所以；國際總會持續推動</w:t>
      </w:r>
      <w:r>
        <w:rPr>
          <w:rFonts w:ascii="標楷體" w:eastAsia="標楷體" w:hAnsi="標楷體"/>
          <w:noProof/>
          <w:sz w:val="28"/>
        </w:rPr>
        <w:t>LCIF</w:t>
      </w:r>
      <w:r>
        <w:rPr>
          <w:rFonts w:ascii="標楷體" w:eastAsia="標楷體" w:hAnsi="標楷體" w:hint="eastAsia"/>
          <w:noProof/>
          <w:sz w:val="28"/>
        </w:rPr>
        <w:t>的捐款，祈望能幫助更多需要幫助的人</w:t>
      </w:r>
      <w:r>
        <w:rPr>
          <w:rFonts w:ascii="新細明體" w:hAnsi="新細明體" w:hint="eastAsia"/>
          <w:noProof/>
          <w:sz w:val="28"/>
        </w:rPr>
        <w:t>。</w:t>
      </w:r>
      <w:r>
        <w:rPr>
          <w:rFonts w:ascii="標楷體" w:eastAsia="標楷體" w:hAnsi="標楷體" w:hint="eastAsia"/>
          <w:noProof/>
          <w:sz w:val="28"/>
        </w:rPr>
        <w:t>請各分會在今年度制定募款計畫</w:t>
      </w:r>
      <w:r>
        <w:rPr>
          <w:rFonts w:ascii="新細明體" w:hAnsi="新細明體" w:hint="eastAsia"/>
          <w:noProof/>
          <w:sz w:val="28"/>
        </w:rPr>
        <w:t>，</w:t>
      </w:r>
      <w:r>
        <w:rPr>
          <w:rFonts w:ascii="標楷體" w:eastAsia="標楷體" w:hAnsi="標楷體" w:hint="eastAsia"/>
          <w:noProof/>
          <w:sz w:val="28"/>
        </w:rPr>
        <w:t>鼓勵獅友支持慷慨捐輸。</w:t>
      </w:r>
    </w:p>
    <w:p w14:paraId="0F5C782E" w14:textId="455D1B2B" w:rsidR="00A96740" w:rsidRDefault="0011366F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t xml:space="preserve">    4</w:t>
      </w:r>
      <w:r>
        <w:rPr>
          <w:rFonts w:ascii="標楷體" w:eastAsia="標楷體" w:hAnsi="標楷體" w:hint="eastAsia"/>
          <w:noProof/>
          <w:sz w:val="28"/>
        </w:rPr>
        <w:t>、</w:t>
      </w:r>
      <w:r w:rsidR="00A96740">
        <w:rPr>
          <w:rFonts w:ascii="標楷體" w:eastAsia="標楷體" w:hAnsi="標楷體" w:hint="eastAsia"/>
          <w:noProof/>
          <w:sz w:val="28"/>
        </w:rPr>
        <w:t>分會如何配合</w:t>
      </w:r>
      <w:r w:rsidR="00A96740">
        <w:rPr>
          <w:rFonts w:ascii="標楷體" w:eastAsia="標楷體" w:hAnsi="標楷體"/>
          <w:sz w:val="28"/>
        </w:rPr>
        <w:t>B</w:t>
      </w:r>
      <w:r w:rsidR="00A96740">
        <w:rPr>
          <w:rFonts w:ascii="標楷體" w:eastAsia="標楷體" w:hAnsi="標楷體" w:hint="eastAsia"/>
          <w:sz w:val="28"/>
        </w:rPr>
        <w:t xml:space="preserve"> </w:t>
      </w:r>
      <w:r w:rsidR="00A96740">
        <w:rPr>
          <w:rFonts w:ascii="標楷體" w:eastAsia="標楷體" w:hAnsi="標楷體"/>
          <w:sz w:val="28"/>
        </w:rPr>
        <w:t>2</w:t>
      </w:r>
      <w:r w:rsidR="00A96740">
        <w:rPr>
          <w:rFonts w:ascii="標楷體" w:eastAsia="標楷體" w:hAnsi="標楷體" w:hint="eastAsia"/>
          <w:sz w:val="28"/>
        </w:rPr>
        <w:t>區大型社服活動</w:t>
      </w:r>
    </w:p>
    <w:p w14:paraId="1FE82B19" w14:textId="14318A3F" w:rsidR="00A96740" w:rsidRDefault="00A96740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大型社會服務為本區每年度必要之工作目標，由各分會以會員數</w:t>
      </w:r>
      <w:proofErr w:type="gramStart"/>
      <w:r>
        <w:rPr>
          <w:rFonts w:ascii="標楷體" w:eastAsia="標楷體" w:hAnsi="標楷體" w:hint="eastAsia"/>
          <w:sz w:val="28"/>
        </w:rPr>
        <w:t>提撥</w:t>
      </w:r>
      <w:proofErr w:type="gramEnd"/>
      <w:r>
        <w:rPr>
          <w:rFonts w:ascii="標楷體" w:eastAsia="標楷體" w:hAnsi="標楷體" w:hint="eastAsia"/>
          <w:sz w:val="28"/>
        </w:rPr>
        <w:t>每人2000元</w:t>
      </w:r>
    </w:p>
    <w:p w14:paraId="4B913FC5" w14:textId="540E6FF9" w:rsidR="00A96740" w:rsidRDefault="00A96740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服務經費，用以推動全區獅友共同捐贈，落實地方服務。</w:t>
      </w:r>
    </w:p>
    <w:p w14:paraId="69516625" w14:textId="48B98271" w:rsidR="0011366F" w:rsidRDefault="00A96740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noProof/>
          <w:sz w:val="28"/>
        </w:rPr>
        <w:t xml:space="preserve">    5、</w:t>
      </w:r>
      <w:r w:rsidR="0011366F">
        <w:rPr>
          <w:rFonts w:ascii="標楷體" w:eastAsia="標楷體" w:hAnsi="標楷體" w:hint="eastAsia"/>
          <w:noProof/>
          <w:sz w:val="28"/>
        </w:rPr>
        <w:t>第二次顧問會議：</w:t>
      </w:r>
    </w:p>
    <w:p w14:paraId="72C88662" w14:textId="77777777" w:rsidR="0011366F" w:rsidRDefault="0011366F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/>
          <w:noProof/>
          <w:sz w:val="28"/>
        </w:rPr>
        <w:t xml:space="preserve">       </w:t>
      </w:r>
      <w:r>
        <w:rPr>
          <w:rFonts w:ascii="標楷體" w:eastAsia="標楷體" w:hAnsi="標楷體" w:hint="eastAsia"/>
          <w:noProof/>
          <w:sz w:val="28"/>
        </w:rPr>
        <w:t>分區主席：第二次顧問會議應於十一月底前完成，在本會議結束前，請安排第二次會議日期、時間及地點。如分區中有分會會長及秘書未出席第一次會議時</w:t>
      </w:r>
    </w:p>
    <w:p w14:paraId="11D861DA" w14:textId="77777777" w:rsidR="0011366F" w:rsidRDefault="0011366F" w:rsidP="0011366F">
      <w:pPr>
        <w:snapToGrid w:val="0"/>
        <w:spacing w:line="440" w:lineRule="atLeast"/>
        <w:ind w:left="980" w:hangingChars="350" w:hanging="98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noProof/>
          <w:sz w:val="28"/>
        </w:rPr>
        <w:t xml:space="preserve">       ，亦請敦促其於第二次會議舉行時參加。</w:t>
      </w:r>
    </w:p>
    <w:p w14:paraId="352EB29A" w14:textId="01605EE2" w:rsidR="0011366F" w:rsidRDefault="0011366F" w:rsidP="0011366F">
      <w:pPr>
        <w:snapToGrid w:val="0"/>
        <w:spacing w:line="500" w:lineRule="atLeast"/>
        <w:rPr>
          <w:rFonts w:ascii="新細明體" w:eastAsia="新細明體"/>
          <w:b/>
          <w:sz w:val="28"/>
        </w:rPr>
      </w:pPr>
      <w:r w:rsidRPr="00997188">
        <w:rPr>
          <w:rFonts w:ascii="標楷體" w:eastAsia="標楷體" w:hAnsi="標楷體" w:hint="eastAsia"/>
          <w:b/>
          <w:sz w:val="28"/>
        </w:rPr>
        <w:t>六、</w:t>
      </w:r>
      <w:r w:rsidR="001568E1">
        <w:rPr>
          <w:rFonts w:ascii="標楷體" w:eastAsia="標楷體" w:hAnsi="標楷體" w:hint="eastAsia"/>
          <w:b/>
          <w:sz w:val="28"/>
        </w:rPr>
        <w:t>區務建言</w:t>
      </w:r>
      <w:r w:rsidR="001568E1">
        <w:rPr>
          <w:rFonts w:ascii="新細明體" w:hAnsi="新細明體" w:hint="eastAsia"/>
          <w:b/>
          <w:sz w:val="28"/>
        </w:rPr>
        <w:t>：</w:t>
      </w:r>
    </w:p>
    <w:p w14:paraId="51D95576" w14:textId="7A6180BC" w:rsidR="0011366F" w:rsidRDefault="0011366F" w:rsidP="0011366F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>
        <w:rPr>
          <w:rFonts w:ascii="新細明體" w:hAnsi="新細明體" w:hint="eastAsia"/>
          <w:b/>
          <w:sz w:val="28"/>
        </w:rPr>
        <w:t>、</w:t>
      </w:r>
      <w:r w:rsidRPr="00AC7EE8">
        <w:rPr>
          <w:rFonts w:ascii="標楷體" w:eastAsia="標楷體" w:hAnsi="標楷體" w:hint="eastAsia"/>
          <w:b/>
          <w:sz w:val="28"/>
        </w:rPr>
        <w:t>專區主席指導</w:t>
      </w:r>
      <w:r>
        <w:rPr>
          <w:rFonts w:ascii="新細明體" w:hAnsi="新細明體" w:hint="eastAsia"/>
          <w:b/>
          <w:sz w:val="28"/>
        </w:rPr>
        <w:t>：</w:t>
      </w:r>
    </w:p>
    <w:p w14:paraId="19B08402" w14:textId="77777777" w:rsidR="0011366F" w:rsidRPr="00AD213E" w:rsidRDefault="0011366F" w:rsidP="0011366F">
      <w:pPr>
        <w:snapToGrid w:val="0"/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bookmarkStart w:id="4" w:name="_Hlk457297"/>
      <w:r>
        <w:rPr>
          <w:rFonts w:ascii="標楷體" w:eastAsia="標楷體" w:hAnsi="標楷體" w:hint="eastAsia"/>
          <w:sz w:val="28"/>
        </w:rPr>
        <w:t>請專區主席針對第一次分區顧問會議內容，提供意見。</w:t>
      </w:r>
      <w:bookmarkEnd w:id="4"/>
    </w:p>
    <w:p w14:paraId="23C50909" w14:textId="5FA19610" w:rsidR="0011366F" w:rsidRPr="000D79FD" w:rsidRDefault="001568E1" w:rsidP="0011366F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11366F" w:rsidRPr="00AC7EE8">
        <w:rPr>
          <w:rFonts w:ascii="標楷體" w:eastAsia="標楷體" w:hAnsi="標楷體" w:hint="eastAsia"/>
          <w:b/>
          <w:sz w:val="28"/>
        </w:rPr>
        <w:t>、</w:t>
      </w:r>
      <w:r w:rsidR="0011366F" w:rsidRPr="000D79FD">
        <w:rPr>
          <w:rFonts w:ascii="標楷體" w:eastAsia="標楷體" w:hAnsi="標楷體" w:hint="eastAsia"/>
          <w:b/>
          <w:sz w:val="28"/>
        </w:rPr>
        <w:t>區務宣導：</w:t>
      </w:r>
    </w:p>
    <w:p w14:paraId="58F85C9C" w14:textId="5316B064" w:rsidR="0011366F" w:rsidRPr="00393C63" w:rsidRDefault="0011366F" w:rsidP="0011366F">
      <w:pPr>
        <w:snapToGrid w:val="0"/>
        <w:spacing w:line="500" w:lineRule="atLeast"/>
        <w:ind w:left="538" w:hangingChars="192" w:hanging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bookmarkStart w:id="5" w:name="_Hlk887343"/>
      <w:r>
        <w:rPr>
          <w:rFonts w:ascii="標楷體" w:eastAsia="標楷體" w:hAnsi="標楷體" w:hint="eastAsia"/>
          <w:sz w:val="28"/>
        </w:rPr>
        <w:t>分</w:t>
      </w:r>
      <w:r w:rsidRPr="0087288A">
        <w:rPr>
          <w:rFonts w:ascii="標楷體" w:eastAsia="標楷體" w:hAnsi="標楷體" w:hint="eastAsia"/>
          <w:sz w:val="28"/>
        </w:rPr>
        <w:t>區主席</w:t>
      </w:r>
      <w:r>
        <w:rPr>
          <w:rFonts w:ascii="標楷體" w:eastAsia="標楷體" w:hAnsi="標楷體" w:hint="eastAsia"/>
          <w:sz w:val="28"/>
        </w:rPr>
        <w:t>邀請</w:t>
      </w:r>
      <w:r w:rsidR="00942689">
        <w:rPr>
          <w:rFonts w:ascii="標楷體" w:eastAsia="標楷體" w:hAnsi="標楷體" w:hint="eastAsia"/>
          <w:sz w:val="28"/>
        </w:rPr>
        <w:t>L</w:t>
      </w:r>
      <w:r w:rsidR="00942689">
        <w:rPr>
          <w:rFonts w:ascii="標楷體" w:eastAsia="標楷體" w:hAnsi="標楷體"/>
          <w:sz w:val="28"/>
        </w:rPr>
        <w:t>CIF</w:t>
      </w:r>
      <w:r>
        <w:rPr>
          <w:rFonts w:eastAsia="標楷體" w:hAnsi="標楷體" w:hint="eastAsia"/>
          <w:color w:val="000000"/>
          <w:sz w:val="28"/>
          <w:szCs w:val="28"/>
        </w:rPr>
        <w:t>及</w:t>
      </w:r>
      <w:r>
        <w:rPr>
          <w:rFonts w:eastAsia="標楷體" w:hAnsi="標楷體"/>
          <w:sz w:val="28"/>
          <w:szCs w:val="28"/>
        </w:rPr>
        <w:t>GST</w:t>
      </w:r>
      <w:r>
        <w:rPr>
          <w:rFonts w:eastAsia="標楷體" w:hAnsi="標楷體" w:hint="eastAsia"/>
          <w:sz w:val="28"/>
          <w:szCs w:val="28"/>
        </w:rPr>
        <w:t>協調員</w:t>
      </w:r>
      <w:r w:rsidRPr="002409F5">
        <w:rPr>
          <w:rFonts w:eastAsia="標楷體" w:hAnsi="標楷體" w:hint="eastAsia"/>
          <w:sz w:val="28"/>
          <w:szCs w:val="28"/>
        </w:rPr>
        <w:t>做專題演講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</w:rPr>
        <w:t>本年度</w:t>
      </w:r>
      <w:r w:rsidRPr="00393C63">
        <w:rPr>
          <w:rFonts w:ascii="標楷體" w:eastAsia="標楷體" w:hAnsi="標楷體" w:hint="eastAsia"/>
          <w:sz w:val="28"/>
        </w:rPr>
        <w:t>區務工作</w:t>
      </w:r>
      <w:r>
        <w:rPr>
          <w:rFonts w:ascii="標楷體" w:eastAsia="標楷體" w:hAnsi="標楷體" w:hint="eastAsia"/>
          <w:sz w:val="28"/>
        </w:rPr>
        <w:t>及</w:t>
      </w:r>
      <w:r w:rsidRPr="00393C63">
        <w:rPr>
          <w:rFonts w:ascii="標楷體" w:eastAsia="標楷體" w:hAnsi="標楷體" w:hint="eastAsia"/>
          <w:sz w:val="28"/>
        </w:rPr>
        <w:t>大型活動計劃</w:t>
      </w:r>
      <w:r>
        <w:rPr>
          <w:rFonts w:ascii="標楷體" w:eastAsia="標楷體" w:hAnsi="標楷體" w:hint="eastAsia"/>
          <w:sz w:val="28"/>
        </w:rPr>
        <w:t>宣導</w:t>
      </w:r>
      <w:r>
        <w:rPr>
          <w:rFonts w:ascii="標楷體" w:eastAsia="標楷體" w:hAnsi="標楷體" w:hint="eastAsia"/>
          <w:sz w:val="28"/>
          <w:szCs w:val="28"/>
        </w:rPr>
        <w:t>）</w:t>
      </w:r>
      <w:bookmarkEnd w:id="5"/>
    </w:p>
    <w:p w14:paraId="4B05AB4E" w14:textId="2FEEADB7" w:rsidR="0011366F" w:rsidRPr="00E757A8" w:rsidRDefault="001568E1" w:rsidP="0011366F">
      <w:pPr>
        <w:snapToGrid w:val="0"/>
        <w:spacing w:line="5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11366F" w:rsidRPr="00AC7EE8">
        <w:rPr>
          <w:rFonts w:ascii="標楷體" w:eastAsia="標楷體" w:hAnsi="標楷體" w:hint="eastAsia"/>
          <w:b/>
          <w:sz w:val="28"/>
        </w:rPr>
        <w:t>、</w:t>
      </w:r>
      <w:r w:rsidR="0011366F">
        <w:rPr>
          <w:rFonts w:ascii="標楷體" w:eastAsia="標楷體" w:hAnsi="標楷體" w:hint="eastAsia"/>
          <w:b/>
          <w:sz w:val="28"/>
        </w:rPr>
        <w:t>閉</w:t>
      </w:r>
      <w:r w:rsidR="0011366F">
        <w:rPr>
          <w:rFonts w:ascii="標楷體" w:eastAsia="標楷體" w:hAnsi="標楷體"/>
          <w:b/>
          <w:sz w:val="28"/>
        </w:rPr>
        <w:t xml:space="preserve"> </w:t>
      </w:r>
      <w:r w:rsidR="0011366F" w:rsidRPr="00AC7EE8">
        <w:rPr>
          <w:rFonts w:ascii="標楷體" w:eastAsia="標楷體" w:hAnsi="標楷體" w:hint="eastAsia"/>
          <w:b/>
          <w:sz w:val="28"/>
        </w:rPr>
        <w:t>會</w:t>
      </w:r>
      <w:r w:rsidR="0011366F">
        <w:rPr>
          <w:rFonts w:ascii="新細明體" w:hAnsi="新細明體" w:hint="eastAsia"/>
          <w:b/>
          <w:sz w:val="28"/>
        </w:rPr>
        <w:t>：</w:t>
      </w:r>
    </w:p>
    <w:p w14:paraId="3389B8FC" w14:textId="77777777" w:rsidR="0011366F" w:rsidRDefault="0011366F" w:rsidP="0011366F">
      <w:p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※附註：</w:t>
      </w:r>
      <w:r>
        <w:rPr>
          <w:rFonts w:ascii="標楷體" w:eastAsia="標楷體" w:hAnsi="標楷體"/>
          <w:sz w:val="28"/>
        </w:rPr>
        <w:t xml:space="preserve"> </w:t>
      </w:r>
    </w:p>
    <w:p w14:paraId="1B8AF386" w14:textId="67C23730" w:rsidR="001568E1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Calibri" w:eastAsia="華康細圓體" w:hAnsi="Calibri"/>
          <w:sz w:val="28"/>
          <w:szCs w:val="28"/>
        </w:rPr>
        <w:t xml:space="preserve">    </w:t>
      </w:r>
      <w:r w:rsidRPr="008D5D56">
        <w:rPr>
          <w:rFonts w:ascii="標楷體" w:eastAsia="標楷體" w:hAnsi="標楷體" w:hint="eastAsia"/>
          <w:sz w:val="28"/>
          <w:szCs w:val="28"/>
        </w:rPr>
        <w:t>一</w:t>
      </w:r>
      <w:r w:rsidRPr="008D5D56">
        <w:rPr>
          <w:rFonts w:ascii="新細明體" w:hAnsi="新細明體" w:hint="eastAsia"/>
          <w:sz w:val="28"/>
        </w:rPr>
        <w:t>、</w:t>
      </w:r>
      <w:r w:rsidRPr="008D5D56">
        <w:rPr>
          <w:rFonts w:ascii="標楷體" w:eastAsia="標楷體" w:hAnsi="標楷體" w:hint="eastAsia"/>
          <w:sz w:val="28"/>
        </w:rPr>
        <w:t>分區顧問會議</w:t>
      </w:r>
      <w:r>
        <w:rPr>
          <w:rFonts w:ascii="標楷體" w:eastAsia="標楷體" w:hAnsi="標楷體" w:hint="eastAsia"/>
          <w:sz w:val="28"/>
        </w:rPr>
        <w:t>：</w:t>
      </w:r>
      <w:r w:rsidRPr="008D5D56">
        <w:rPr>
          <w:rFonts w:ascii="標楷體" w:eastAsia="標楷體" w:hAnsi="標楷體" w:hint="eastAsia"/>
          <w:sz w:val="28"/>
        </w:rPr>
        <w:t>分區主席是代表區總監來召集各分會會長、第一副會長、秘書</w:t>
      </w:r>
      <w:r w:rsidR="001568E1">
        <w:rPr>
          <w:rFonts w:ascii="標楷體" w:eastAsia="標楷體" w:hAnsi="標楷體" w:hint="eastAsia"/>
          <w:sz w:val="28"/>
        </w:rPr>
        <w:t>及</w:t>
      </w:r>
    </w:p>
    <w:p w14:paraId="6C6CE122" w14:textId="71F4C88C" w:rsidR="0011366F" w:rsidRDefault="001568E1" w:rsidP="001568E1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11366F" w:rsidRPr="008D5D56">
        <w:rPr>
          <w:rFonts w:ascii="標楷體" w:eastAsia="標楷體" w:hAnsi="標楷體" w:hint="eastAsia"/>
          <w:sz w:val="28"/>
        </w:rPr>
        <w:t>本人共同組成分區顧問委員會。主席應確實深入了解分會會</w:t>
      </w:r>
      <w:r w:rsidRPr="008D5D56">
        <w:rPr>
          <w:rFonts w:ascii="標楷體" w:eastAsia="標楷體" w:hAnsi="標楷體" w:hint="eastAsia"/>
          <w:sz w:val="28"/>
        </w:rPr>
        <w:t>務之</w:t>
      </w:r>
    </w:p>
    <w:p w14:paraId="2805CC44" w14:textId="242B66B4" w:rsidR="0011366F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="001568E1">
        <w:rPr>
          <w:rFonts w:ascii="標楷體" w:eastAsia="標楷體" w:hAnsi="標楷體" w:hint="eastAsia"/>
          <w:sz w:val="16"/>
          <w:szCs w:val="16"/>
        </w:rPr>
        <w:t xml:space="preserve"> </w:t>
      </w:r>
      <w:r w:rsidRPr="008D5D56">
        <w:rPr>
          <w:rFonts w:ascii="標楷體" w:eastAsia="標楷體" w:hAnsi="標楷體" w:hint="eastAsia"/>
          <w:sz w:val="28"/>
        </w:rPr>
        <w:t>運作情形，</w:t>
      </w:r>
      <w:r>
        <w:rPr>
          <w:rFonts w:ascii="標楷體" w:eastAsia="標楷體" w:hAnsi="標楷體" w:hint="eastAsia"/>
          <w:sz w:val="28"/>
        </w:rPr>
        <w:t>財務</w:t>
      </w:r>
      <w:r w:rsidRPr="008D5D56">
        <w:rPr>
          <w:rFonts w:ascii="標楷體" w:eastAsia="標楷體" w:hAnsi="標楷體" w:hint="eastAsia"/>
          <w:sz w:val="28"/>
        </w:rPr>
        <w:t>是否</w:t>
      </w:r>
      <w:proofErr w:type="gramStart"/>
      <w:r w:rsidRPr="008D5D56">
        <w:rPr>
          <w:rFonts w:ascii="標楷體" w:eastAsia="標楷體" w:hAnsi="標楷體" w:hint="eastAsia"/>
          <w:sz w:val="28"/>
        </w:rPr>
        <w:t>健全，</w:t>
      </w:r>
      <w:proofErr w:type="gramEnd"/>
      <w:r w:rsidRPr="008D5D56">
        <w:rPr>
          <w:rFonts w:ascii="標楷體" w:eastAsia="標楷體" w:hAnsi="標楷體" w:hint="eastAsia"/>
          <w:sz w:val="28"/>
        </w:rPr>
        <w:t>會員是否成長或流失、社會服</w:t>
      </w:r>
      <w:r>
        <w:rPr>
          <w:rFonts w:ascii="標楷體" w:eastAsia="標楷體" w:hAnsi="標楷體" w:hint="eastAsia"/>
          <w:sz w:val="28"/>
        </w:rPr>
        <w:t>務</w:t>
      </w:r>
      <w:r w:rsidR="001568E1" w:rsidRPr="008D5D56">
        <w:rPr>
          <w:rFonts w:ascii="標楷體" w:eastAsia="標楷體" w:hAnsi="標楷體" w:hint="eastAsia"/>
          <w:sz w:val="28"/>
        </w:rPr>
        <w:t>是否</w:t>
      </w:r>
    </w:p>
    <w:p w14:paraId="017A0A60" w14:textId="0ECBBF7D" w:rsidR="0011366F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="001568E1">
        <w:rPr>
          <w:rFonts w:ascii="標楷體" w:eastAsia="標楷體" w:hAnsi="標楷體" w:hint="eastAsia"/>
          <w:sz w:val="16"/>
          <w:szCs w:val="16"/>
        </w:rPr>
        <w:t xml:space="preserve"> </w:t>
      </w:r>
      <w:r w:rsidRPr="008D5D56">
        <w:rPr>
          <w:rFonts w:ascii="標楷體" w:eastAsia="標楷體" w:hAnsi="標楷體" w:hint="eastAsia"/>
          <w:sz w:val="28"/>
        </w:rPr>
        <w:t>積極推展，並使分會及獅</w:t>
      </w:r>
      <w:r>
        <w:rPr>
          <w:rFonts w:ascii="標楷體" w:eastAsia="標楷體" w:hAnsi="標楷體" w:hint="eastAsia"/>
          <w:sz w:val="28"/>
        </w:rPr>
        <w:t>友瞭解區</w:t>
      </w:r>
      <w:r w:rsidRPr="008D5D56">
        <w:rPr>
          <w:rFonts w:ascii="標楷體" w:eastAsia="標楷體" w:hAnsi="標楷體" w:hint="eastAsia"/>
          <w:sz w:val="28"/>
        </w:rPr>
        <w:t>務概況，切忌流於形</w:t>
      </w:r>
      <w:r>
        <w:rPr>
          <w:rFonts w:ascii="標楷體" w:eastAsia="標楷體" w:hAnsi="標楷體" w:hint="eastAsia"/>
          <w:sz w:val="28"/>
        </w:rPr>
        <w:t>式</w:t>
      </w:r>
      <w:r w:rsidR="001568E1" w:rsidRPr="008D5D56">
        <w:rPr>
          <w:rFonts w:ascii="標楷體" w:eastAsia="標楷體" w:hAnsi="標楷體" w:hint="eastAsia"/>
          <w:sz w:val="28"/>
        </w:rPr>
        <w:t>，會長</w:t>
      </w:r>
    </w:p>
    <w:p w14:paraId="41ECA4CB" w14:textId="0845EA7A" w:rsidR="0011366F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="001568E1">
        <w:rPr>
          <w:rFonts w:ascii="標楷體" w:eastAsia="標楷體" w:hAnsi="標楷體" w:hint="eastAsia"/>
          <w:sz w:val="16"/>
          <w:szCs w:val="16"/>
        </w:rPr>
        <w:t xml:space="preserve"> </w:t>
      </w:r>
      <w:r w:rsidRPr="008D5D56">
        <w:rPr>
          <w:rFonts w:ascii="標楷體" w:eastAsia="標楷體" w:hAnsi="標楷體" w:hint="eastAsia"/>
          <w:sz w:val="28"/>
        </w:rPr>
        <w:t>報告應簡單明瞭</w:t>
      </w:r>
      <w:r>
        <w:rPr>
          <w:rFonts w:ascii="標楷體" w:eastAsia="標楷體" w:hAnsi="標楷體" w:hint="eastAsia"/>
          <w:sz w:val="28"/>
        </w:rPr>
        <w:t>，</w:t>
      </w:r>
      <w:r w:rsidRPr="008D5D56">
        <w:rPr>
          <w:rFonts w:ascii="標楷體" w:eastAsia="標楷體" w:hAnsi="標楷體" w:hint="eastAsia"/>
          <w:sz w:val="28"/>
        </w:rPr>
        <w:t>佈置不奢侈，不重排場，不要邀請外賓</w:t>
      </w:r>
      <w:r w:rsidR="001568E1">
        <w:rPr>
          <w:rFonts w:ascii="標楷體" w:eastAsia="標楷體" w:hAnsi="標楷體" w:hint="eastAsia"/>
          <w:sz w:val="28"/>
        </w:rPr>
        <w:t>，</w:t>
      </w:r>
      <w:r w:rsidR="001568E1" w:rsidRPr="008D5D56">
        <w:rPr>
          <w:rFonts w:ascii="標楷體" w:eastAsia="標楷體" w:hAnsi="標楷體" w:hint="eastAsia"/>
          <w:sz w:val="28"/>
        </w:rPr>
        <w:t>會後</w:t>
      </w:r>
    </w:p>
    <w:p w14:paraId="2E7AE820" w14:textId="3E312FE2" w:rsidR="0011366F" w:rsidRPr="008D5D56" w:rsidRDefault="0011366F" w:rsidP="0011366F">
      <w:pPr>
        <w:snapToGrid w:val="0"/>
        <w:spacing w:line="440" w:lineRule="atLeas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           </w:t>
      </w:r>
      <w:r w:rsidR="001568E1">
        <w:rPr>
          <w:rFonts w:ascii="標楷體" w:eastAsia="標楷體" w:hAnsi="標楷體" w:hint="eastAsia"/>
          <w:sz w:val="16"/>
          <w:szCs w:val="16"/>
        </w:rPr>
        <w:t xml:space="preserve"> </w:t>
      </w:r>
      <w:r w:rsidRPr="008D5D56">
        <w:rPr>
          <w:rFonts w:ascii="標楷體" w:eastAsia="標楷體" w:hAnsi="標楷體" w:hint="eastAsia"/>
          <w:sz w:val="28"/>
        </w:rPr>
        <w:t>分區主席</w:t>
      </w:r>
      <w:r w:rsidR="00417A7B">
        <w:rPr>
          <w:rFonts w:ascii="標楷體" w:eastAsia="標楷體" w:hAnsi="標楷體" w:hint="eastAsia"/>
          <w:sz w:val="28"/>
        </w:rPr>
        <w:t>請將討論事項記錄及</w:t>
      </w:r>
      <w:r w:rsidRPr="008D5D56">
        <w:rPr>
          <w:rFonts w:ascii="標楷體" w:eastAsia="標楷體" w:hAnsi="標楷體" w:hint="eastAsia"/>
          <w:sz w:val="28"/>
        </w:rPr>
        <w:t>報告表</w:t>
      </w:r>
      <w:r w:rsidRPr="00932157">
        <w:rPr>
          <w:rFonts w:ascii="標楷體" w:eastAsia="標楷體" w:hAnsi="標楷體" w:hint="eastAsia"/>
          <w:sz w:val="28"/>
        </w:rPr>
        <w:t>送</w:t>
      </w:r>
      <w:r w:rsidRPr="008D5D56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 xml:space="preserve"> </w:t>
      </w:r>
      <w:r w:rsidRPr="008D5D56">
        <w:rPr>
          <w:rFonts w:ascii="標楷體" w:eastAsia="標楷體" w:hAnsi="標楷體"/>
          <w:sz w:val="28"/>
        </w:rPr>
        <w:t>2</w:t>
      </w:r>
      <w:r w:rsidRPr="008D5D56">
        <w:rPr>
          <w:rFonts w:ascii="標楷體" w:eastAsia="標楷體" w:hAnsi="標楷體" w:hint="eastAsia"/>
          <w:sz w:val="28"/>
        </w:rPr>
        <w:t>區。</w:t>
      </w:r>
    </w:p>
    <w:p w14:paraId="3C27D38A" w14:textId="77777777" w:rsidR="0011366F" w:rsidRDefault="0011366F" w:rsidP="0011366F">
      <w:pPr>
        <w:snapToGrid w:val="0"/>
        <w:spacing w:line="100" w:lineRule="exact"/>
        <w:rPr>
          <w:rFonts w:eastAsia="標楷體"/>
          <w:sz w:val="28"/>
        </w:rPr>
      </w:pPr>
      <w:r w:rsidRPr="008D5D56">
        <w:rPr>
          <w:rFonts w:eastAsia="標楷體"/>
          <w:sz w:val="28"/>
        </w:rPr>
        <w:t xml:space="preserve">    </w:t>
      </w:r>
    </w:p>
    <w:p w14:paraId="5EEB2CA6" w14:textId="77777777" w:rsidR="0011366F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 w:rsidRPr="008D5D56">
        <w:rPr>
          <w:rFonts w:eastAsia="標楷體" w:hint="eastAsia"/>
          <w:sz w:val="28"/>
        </w:rPr>
        <w:t>二、</w:t>
      </w:r>
      <w:r w:rsidRPr="002A7410">
        <w:rPr>
          <w:rFonts w:eastAsia="標楷體" w:hint="eastAsia"/>
          <w:sz w:val="28"/>
        </w:rPr>
        <w:t>分區顧問會議</w:t>
      </w:r>
      <w:r>
        <w:rPr>
          <w:rFonts w:eastAsia="標楷體" w:hint="eastAsia"/>
          <w:sz w:val="28"/>
        </w:rPr>
        <w:t>出席</w:t>
      </w:r>
      <w:r w:rsidRPr="002A7410">
        <w:rPr>
          <w:rFonts w:eastAsia="標楷體" w:hint="eastAsia"/>
          <w:sz w:val="28"/>
        </w:rPr>
        <w:t>人員：</w:t>
      </w:r>
      <w:r w:rsidRPr="008D5D56">
        <w:rPr>
          <w:rFonts w:eastAsia="標楷體" w:hint="eastAsia"/>
          <w:sz w:val="28"/>
        </w:rPr>
        <w:t>各分會現任會長、前任會長、秘書、財務、連絡、</w:t>
      </w:r>
      <w:r>
        <w:rPr>
          <w:rFonts w:eastAsia="標楷體" w:hint="eastAsia"/>
          <w:sz w:val="28"/>
        </w:rPr>
        <w:t>總管</w:t>
      </w:r>
    </w:p>
    <w:p w14:paraId="7F1CBC22" w14:textId="77777777" w:rsidR="0011366F" w:rsidRPr="008D5D56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                  </w:t>
      </w:r>
      <w:r w:rsidRPr="008D5D56">
        <w:rPr>
          <w:rFonts w:eastAsia="標楷體" w:hint="eastAsia"/>
          <w:sz w:val="28"/>
        </w:rPr>
        <w:t>第一、二、三副會長、分區秘書、分區財務。</w:t>
      </w:r>
    </w:p>
    <w:p w14:paraId="0C6A70C5" w14:textId="40A72732" w:rsidR="0011366F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 w:rsidRPr="008D5D56">
        <w:rPr>
          <w:rFonts w:eastAsia="標楷體"/>
          <w:sz w:val="28"/>
        </w:rPr>
        <w:t xml:space="preserve">    </w:t>
      </w:r>
      <w:r w:rsidRPr="008D5D56">
        <w:rPr>
          <w:rFonts w:eastAsia="標楷體" w:hint="eastAsia"/>
          <w:sz w:val="28"/>
        </w:rPr>
        <w:t>三、列席指導：所屬駐區總監特別顧問、專區主席、秘書主任、財務主任、</w:t>
      </w:r>
      <w:r w:rsidR="001568E1" w:rsidRPr="008D5D56">
        <w:rPr>
          <w:rFonts w:eastAsia="標楷體" w:hint="eastAsia"/>
          <w:sz w:val="28"/>
        </w:rPr>
        <w:t>編輯主任。</w:t>
      </w:r>
    </w:p>
    <w:p w14:paraId="6A74F853" w14:textId="679772E4" w:rsidR="0011366F" w:rsidRPr="00351EEE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       </w:t>
      </w:r>
    </w:p>
    <w:p w14:paraId="2467824A" w14:textId="77777777" w:rsidR="0011366F" w:rsidRDefault="0011366F" w:rsidP="0011366F">
      <w:pPr>
        <w:snapToGrid w:val="0"/>
        <w:spacing w:line="500" w:lineRule="atLeast"/>
        <w:rPr>
          <w:rFonts w:ascii="標楷體" w:eastAsia="標楷體" w:hAnsi="標楷體"/>
          <w:sz w:val="36"/>
          <w:szCs w:val="36"/>
        </w:rPr>
      </w:pPr>
    </w:p>
    <w:p w14:paraId="31FE0735" w14:textId="77777777" w:rsidR="0011366F" w:rsidRDefault="0011366F" w:rsidP="0011366F">
      <w:pPr>
        <w:snapToGrid w:val="0"/>
        <w:spacing w:line="500" w:lineRule="atLeast"/>
        <w:rPr>
          <w:rFonts w:ascii="標楷體" w:eastAsia="標楷體" w:hAnsi="標楷體"/>
          <w:sz w:val="36"/>
          <w:szCs w:val="36"/>
        </w:rPr>
      </w:pPr>
    </w:p>
    <w:p w14:paraId="79674A2D" w14:textId="381F8AD7" w:rsidR="0011366F" w:rsidRDefault="0011366F" w:rsidP="0011366F">
      <w:pPr>
        <w:snapToGrid w:val="0"/>
        <w:spacing w:line="500" w:lineRule="atLeast"/>
        <w:rPr>
          <w:rFonts w:ascii="標楷體" w:eastAsia="標楷體" w:hAnsi="標楷體"/>
          <w:sz w:val="36"/>
          <w:szCs w:val="36"/>
        </w:rPr>
      </w:pPr>
    </w:p>
    <w:p w14:paraId="2D1E372B" w14:textId="7B373706" w:rsidR="001568E1" w:rsidRDefault="001568E1" w:rsidP="0011366F">
      <w:pPr>
        <w:snapToGrid w:val="0"/>
        <w:spacing w:line="500" w:lineRule="atLeast"/>
        <w:rPr>
          <w:rFonts w:ascii="標楷體" w:eastAsia="標楷體" w:hAnsi="標楷體"/>
          <w:sz w:val="36"/>
          <w:szCs w:val="36"/>
        </w:rPr>
      </w:pPr>
    </w:p>
    <w:p w14:paraId="1046C92F" w14:textId="06A0C80D" w:rsidR="001568E1" w:rsidRDefault="001568E1" w:rsidP="0011366F">
      <w:pPr>
        <w:snapToGrid w:val="0"/>
        <w:spacing w:line="500" w:lineRule="atLeast"/>
        <w:rPr>
          <w:rFonts w:ascii="標楷體" w:eastAsia="標楷體" w:hAnsi="標楷體"/>
          <w:sz w:val="36"/>
          <w:szCs w:val="36"/>
        </w:rPr>
      </w:pPr>
    </w:p>
    <w:p w14:paraId="28B3192E" w14:textId="74A5425B" w:rsidR="0011366F" w:rsidRDefault="007525C7" w:rsidP="0011366F">
      <w:pPr>
        <w:snapToGrid w:val="0"/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</w:t>
      </w:r>
      <w:r w:rsidR="0011366F" w:rsidRPr="00282240">
        <w:rPr>
          <w:rFonts w:ascii="標楷體" w:eastAsia="標楷體" w:hAnsi="標楷體" w:hint="eastAsia"/>
          <w:sz w:val="36"/>
          <w:szCs w:val="36"/>
        </w:rPr>
        <w:t>國際獅子會</w:t>
      </w:r>
      <w:r w:rsidR="0011366F">
        <w:rPr>
          <w:rFonts w:ascii="標楷體" w:eastAsia="標楷體" w:hAnsi="標楷體"/>
          <w:sz w:val="36"/>
          <w:szCs w:val="36"/>
        </w:rPr>
        <w:t>300B</w:t>
      </w:r>
      <w:r w:rsidR="0011366F">
        <w:rPr>
          <w:rFonts w:ascii="標楷體" w:eastAsia="標楷體" w:hAnsi="標楷體" w:hint="eastAsia"/>
          <w:sz w:val="36"/>
          <w:szCs w:val="36"/>
        </w:rPr>
        <w:t xml:space="preserve"> </w:t>
      </w:r>
      <w:r w:rsidR="0011366F">
        <w:rPr>
          <w:rFonts w:ascii="標楷體" w:eastAsia="標楷體" w:hAnsi="標楷體"/>
          <w:sz w:val="36"/>
          <w:szCs w:val="36"/>
        </w:rPr>
        <w:t>2</w:t>
      </w:r>
      <w:r w:rsidR="0011366F">
        <w:rPr>
          <w:rFonts w:ascii="標楷體" w:eastAsia="標楷體" w:hAnsi="標楷體" w:hint="eastAsia"/>
          <w:sz w:val="36"/>
          <w:szCs w:val="36"/>
        </w:rPr>
        <w:t>區</w:t>
      </w:r>
      <w:r w:rsidR="0011366F" w:rsidRPr="00282240">
        <w:rPr>
          <w:rFonts w:ascii="標楷體" w:eastAsia="標楷體" w:hAnsi="標楷體"/>
          <w:sz w:val="36"/>
          <w:szCs w:val="36"/>
        </w:rPr>
        <w:t>20</w:t>
      </w:r>
      <w:r w:rsidR="0011366F">
        <w:rPr>
          <w:rFonts w:ascii="標楷體" w:eastAsia="標楷體" w:hAnsi="標楷體"/>
          <w:sz w:val="36"/>
          <w:szCs w:val="36"/>
        </w:rPr>
        <w:t>2</w:t>
      </w:r>
      <w:r w:rsidR="001568E1">
        <w:rPr>
          <w:rFonts w:ascii="標楷體" w:eastAsia="標楷體" w:hAnsi="標楷體" w:hint="eastAsia"/>
          <w:sz w:val="36"/>
          <w:szCs w:val="36"/>
        </w:rPr>
        <w:t>4</w:t>
      </w:r>
      <w:r w:rsidR="0011366F" w:rsidRPr="00282240">
        <w:rPr>
          <w:rFonts w:ascii="標楷體" w:eastAsia="標楷體" w:hAnsi="標楷體"/>
          <w:sz w:val="36"/>
          <w:szCs w:val="36"/>
        </w:rPr>
        <w:t>-202</w:t>
      </w:r>
      <w:r w:rsidR="001568E1">
        <w:rPr>
          <w:rFonts w:ascii="標楷體" w:eastAsia="標楷體" w:hAnsi="標楷體" w:hint="eastAsia"/>
          <w:sz w:val="36"/>
          <w:szCs w:val="36"/>
        </w:rPr>
        <w:t>5</w:t>
      </w:r>
      <w:r w:rsidR="0011366F" w:rsidRPr="00282240">
        <w:rPr>
          <w:rFonts w:ascii="標楷體" w:eastAsia="標楷體" w:hAnsi="標楷體" w:hint="eastAsia"/>
          <w:sz w:val="36"/>
          <w:szCs w:val="36"/>
        </w:rPr>
        <w:t>年度第一次分區顧問會議</w:t>
      </w:r>
      <w:r w:rsidR="0011366F">
        <w:rPr>
          <w:rFonts w:ascii="標楷體" w:eastAsia="標楷體" w:hAnsi="標楷體" w:hint="eastAsia"/>
          <w:sz w:val="36"/>
          <w:szCs w:val="36"/>
        </w:rPr>
        <w:t>議程</w:t>
      </w:r>
    </w:p>
    <w:p w14:paraId="79D9B9B2" w14:textId="77777777" w:rsidR="0011366F" w:rsidRDefault="0011366F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14:paraId="30B5E683" w14:textId="08CBAE93" w:rsidR="0011366F" w:rsidRPr="00E01273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一、主席</w:t>
      </w:r>
      <w:r w:rsidR="001568E1">
        <w:rPr>
          <w:rFonts w:ascii="標楷體" w:eastAsia="標楷體" w:hAnsi="標楷體" w:hint="eastAsia"/>
          <w:sz w:val="28"/>
        </w:rPr>
        <w:t>：</w:t>
      </w:r>
      <w:r w:rsidR="0011366F">
        <w:rPr>
          <w:rFonts w:ascii="標楷體" w:eastAsia="標楷體" w:hAnsi="標楷體" w:hint="eastAsia"/>
          <w:sz w:val="28"/>
        </w:rPr>
        <w:t>（分區主席）</w:t>
      </w:r>
      <w:r w:rsidR="001568E1">
        <w:rPr>
          <w:rFonts w:ascii="標楷體" w:eastAsia="標楷體" w:hAnsi="標楷體" w:hint="eastAsia"/>
          <w:sz w:val="28"/>
        </w:rPr>
        <w:t>鳴鐘</w:t>
      </w:r>
      <w:r w:rsidR="0011366F">
        <w:rPr>
          <w:rFonts w:ascii="標楷體" w:eastAsia="標楷體" w:hAnsi="標楷體" w:hint="eastAsia"/>
          <w:sz w:val="28"/>
        </w:rPr>
        <w:t>宣佈開會</w:t>
      </w:r>
      <w:r w:rsidR="0011366F">
        <w:rPr>
          <w:rFonts w:ascii="標楷體" w:eastAsia="標楷體" w:hAnsi="標楷體"/>
          <w:sz w:val="28"/>
        </w:rPr>
        <w:t xml:space="preserve">               </w:t>
      </w:r>
      <w:bookmarkStart w:id="6" w:name="_Hlk457488"/>
      <w:r w:rsidR="0011366F" w:rsidRPr="00E01273">
        <w:rPr>
          <w:rFonts w:ascii="標楷體" w:eastAsia="標楷體" w:hAnsi="標楷體" w:hint="eastAsia"/>
          <w:sz w:val="28"/>
        </w:rPr>
        <w:t>司儀</w:t>
      </w:r>
      <w:r w:rsidR="0011366F">
        <w:rPr>
          <w:rFonts w:ascii="新細明體" w:hAnsi="新細明體" w:hint="eastAsia"/>
          <w:sz w:val="28"/>
        </w:rPr>
        <w:t>：</w:t>
      </w:r>
      <w:bookmarkEnd w:id="6"/>
      <w:r w:rsidR="001568E1" w:rsidRPr="001568E1">
        <w:rPr>
          <w:rFonts w:ascii="標楷體" w:eastAsia="標楷體" w:hAnsi="標楷體" w:hint="eastAsia"/>
          <w:sz w:val="28"/>
        </w:rPr>
        <w:t>分區秘書</w:t>
      </w:r>
    </w:p>
    <w:p w14:paraId="4D590B60" w14:textId="77777777" w:rsidR="0011366F" w:rsidRDefault="0011366F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14:paraId="6C164F45" w14:textId="1ACF62BB" w:rsidR="0011366F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二、介紹與會獅友：</w:t>
      </w:r>
    </w:p>
    <w:p w14:paraId="2EEBEB66" w14:textId="77777777" w:rsidR="0011366F" w:rsidRDefault="0011366F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14:paraId="2BB28019" w14:textId="3C977E27" w:rsidR="0011366F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三、主席（分區主席）致詞：</w:t>
      </w:r>
    </w:p>
    <w:p w14:paraId="79E902F7" w14:textId="77777777" w:rsidR="0011366F" w:rsidRDefault="0011366F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14:paraId="7B23AD4C" w14:textId="7702AC43" w:rsidR="0011366F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四、各分會會長工作報告：</w:t>
      </w:r>
    </w:p>
    <w:p w14:paraId="22BC2849" w14:textId="77777777" w:rsidR="0011366F" w:rsidRDefault="0011366F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（請各分會會長報告年度工作目標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活動計劃及如何執行）</w:t>
      </w:r>
    </w:p>
    <w:p w14:paraId="27622CBF" w14:textId="77777777" w:rsidR="0011366F" w:rsidRPr="00AD213E" w:rsidRDefault="0011366F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14:paraId="7C5B6603" w14:textId="4D794D6D" w:rsidR="0011366F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五、討論事項：</w:t>
      </w:r>
    </w:p>
    <w:p w14:paraId="259F71AF" w14:textId="4815507F" w:rsidR="0011366F" w:rsidRPr="00700F49" w:rsidRDefault="0011366F" w:rsidP="00D161CA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7525C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、</w:t>
      </w:r>
      <w:r w:rsidR="00D161CA">
        <w:rPr>
          <w:rFonts w:ascii="標楷體" w:eastAsia="標楷體" w:hAnsi="標楷體" w:hint="eastAsia"/>
          <w:sz w:val="28"/>
        </w:rPr>
        <w:t>如何落實分會社會服務</w:t>
      </w:r>
      <w:r w:rsidR="00D161CA">
        <w:rPr>
          <w:rFonts w:ascii="新細明體" w:hAnsi="新細明體" w:hint="eastAsia"/>
          <w:sz w:val="28"/>
        </w:rPr>
        <w:t>？</w:t>
      </w:r>
      <w:r w:rsidR="00D161CA" w:rsidRPr="00A96740">
        <w:rPr>
          <w:rFonts w:ascii="標楷體" w:eastAsia="標楷體" w:hAnsi="標楷體" w:hint="eastAsia"/>
          <w:sz w:val="28"/>
        </w:rPr>
        <w:t>如何落實</w:t>
      </w:r>
      <w:r w:rsidR="00D161CA">
        <w:rPr>
          <w:rFonts w:ascii="標楷體" w:eastAsia="標楷體" w:hAnsi="標楷體" w:hint="eastAsia"/>
          <w:sz w:val="28"/>
        </w:rPr>
        <w:t>讓獅友親自參與分會社會服務。（如分區聯合社會服務）</w:t>
      </w:r>
      <w:r w:rsidRPr="00700F49">
        <w:rPr>
          <w:rFonts w:ascii="標楷體" w:eastAsia="標楷體" w:hAnsi="標楷體" w:hint="eastAsia"/>
          <w:color w:val="000000"/>
          <w:sz w:val="28"/>
        </w:rPr>
        <w:t>（如視力、環保、飢餓、糖尿病、兒癌</w:t>
      </w:r>
      <w:r w:rsidR="001568E1">
        <w:rPr>
          <w:rFonts w:ascii="標楷體" w:eastAsia="標楷體" w:hAnsi="標楷體" w:hint="eastAsia"/>
          <w:color w:val="000000"/>
          <w:sz w:val="28"/>
        </w:rPr>
        <w:t>、青少年、捐血、敬老</w:t>
      </w:r>
      <w:r w:rsidRPr="00700F49">
        <w:rPr>
          <w:rFonts w:ascii="標楷體" w:eastAsia="標楷體" w:hAnsi="標楷體" w:hint="eastAsia"/>
          <w:color w:val="000000"/>
          <w:sz w:val="28"/>
        </w:rPr>
        <w:t>以分區聯合社會服務）</w:t>
      </w:r>
    </w:p>
    <w:p w14:paraId="70D91C70" w14:textId="486C46A3" w:rsidR="0011366F" w:rsidRDefault="0011366F" w:rsidP="0011366F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7525C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bookmarkStart w:id="7" w:name="_Hlk451005"/>
      <w:r>
        <w:rPr>
          <w:rFonts w:ascii="標楷體" w:eastAsia="標楷體" w:hAnsi="標楷體" w:hint="eastAsia"/>
          <w:sz w:val="28"/>
        </w:rPr>
        <w:t>如何擴展會員人數與保留及新會之成立</w:t>
      </w:r>
      <w:bookmarkEnd w:id="7"/>
      <w:r>
        <w:rPr>
          <w:rFonts w:ascii="標楷體" w:eastAsia="標楷體" w:hAnsi="標楷體" w:hint="eastAsia"/>
          <w:sz w:val="28"/>
        </w:rPr>
        <w:t>。</w:t>
      </w:r>
    </w:p>
    <w:p w14:paraId="5424FB08" w14:textId="7CDEABE9" w:rsidR="0011366F" w:rsidRDefault="007525C7" w:rsidP="0011366F">
      <w:pPr>
        <w:snapToGrid w:val="0"/>
        <w:spacing w:afterLines="50" w:after="120" w:line="400" w:lineRule="exact"/>
        <w:ind w:left="700" w:hangingChars="250" w:hanging="700"/>
        <w:rPr>
          <w:rFonts w:ascii="新細明體" w:hAnsi="新細明體"/>
          <w:noProof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11366F">
        <w:rPr>
          <w:rFonts w:ascii="標楷體" w:eastAsia="標楷體" w:hAnsi="標楷體" w:hint="eastAsia"/>
          <w:sz w:val="28"/>
        </w:rPr>
        <w:t xml:space="preserve">　</w:t>
      </w:r>
      <w:r w:rsidR="0011366F">
        <w:rPr>
          <w:rFonts w:ascii="標楷體" w:eastAsia="標楷體" w:hAnsi="標楷體"/>
          <w:sz w:val="28"/>
        </w:rPr>
        <w:t>3</w:t>
      </w:r>
      <w:r w:rsidR="0011366F">
        <w:rPr>
          <w:rFonts w:ascii="標楷體" w:eastAsia="標楷體" w:hAnsi="標楷體" w:hint="eastAsia"/>
          <w:sz w:val="28"/>
        </w:rPr>
        <w:t>、分會對獅子會國際基金會</w:t>
      </w:r>
      <w:r w:rsidR="0011366F">
        <w:rPr>
          <w:rFonts w:ascii="標楷體" w:eastAsia="標楷體" w:hAnsi="標楷體" w:hint="eastAsia"/>
          <w:noProof/>
          <w:sz w:val="28"/>
        </w:rPr>
        <w:t>（</w:t>
      </w:r>
      <w:r w:rsidR="0011366F">
        <w:rPr>
          <w:rFonts w:ascii="標楷體" w:eastAsia="標楷體" w:hAnsi="標楷體"/>
          <w:noProof/>
          <w:sz w:val="28"/>
        </w:rPr>
        <w:t>LCIF</w:t>
      </w:r>
      <w:r w:rsidR="0011366F">
        <w:rPr>
          <w:rFonts w:ascii="標楷體" w:eastAsia="標楷體" w:hAnsi="標楷體" w:hint="eastAsia"/>
          <w:noProof/>
          <w:sz w:val="28"/>
        </w:rPr>
        <w:t>）之捐款計畫為何</w:t>
      </w:r>
      <w:r w:rsidR="0011366F">
        <w:rPr>
          <w:rFonts w:ascii="新細明體" w:hAnsi="新細明體" w:hint="eastAsia"/>
          <w:noProof/>
          <w:sz w:val="28"/>
        </w:rPr>
        <w:t>？</w:t>
      </w:r>
    </w:p>
    <w:p w14:paraId="630A7BCC" w14:textId="0575FB8A" w:rsidR="00942689" w:rsidRPr="00942689" w:rsidRDefault="00942689" w:rsidP="0011366F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noProof/>
          <w:sz w:val="28"/>
        </w:rPr>
        <w:t xml:space="preserve">  </w:t>
      </w:r>
      <w:r w:rsidR="007525C7">
        <w:rPr>
          <w:rFonts w:ascii="新細明體" w:hAnsi="新細明體" w:hint="eastAsia"/>
          <w:noProof/>
          <w:sz w:val="28"/>
        </w:rPr>
        <w:t xml:space="preserve"> </w:t>
      </w:r>
      <w:r>
        <w:rPr>
          <w:rFonts w:ascii="新細明體" w:hAnsi="新細明體" w:hint="eastAsia"/>
          <w:noProof/>
          <w:sz w:val="28"/>
        </w:rPr>
        <w:t xml:space="preserve">  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 xml:space="preserve">、分會如何配合B 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區大型社服活動?</w:t>
      </w:r>
    </w:p>
    <w:p w14:paraId="2C51F2CC" w14:textId="72AE2674" w:rsidR="0011366F" w:rsidRDefault="0011366F" w:rsidP="001568E1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7525C7">
        <w:rPr>
          <w:rFonts w:ascii="標楷體" w:eastAsia="標楷體" w:hAnsi="標楷體" w:hint="eastAsia"/>
          <w:sz w:val="28"/>
        </w:rPr>
        <w:t xml:space="preserve"> 5</w:t>
      </w:r>
      <w:r>
        <w:rPr>
          <w:rFonts w:ascii="標楷體" w:eastAsia="標楷體" w:hAnsi="標楷體" w:hint="eastAsia"/>
          <w:sz w:val="28"/>
        </w:rPr>
        <w:t>、第二次分區顧問會議</w:t>
      </w:r>
      <w:bookmarkStart w:id="8" w:name="_Hlk450765"/>
      <w:r>
        <w:rPr>
          <w:rFonts w:ascii="標楷體" w:eastAsia="標楷體" w:hAnsi="標楷體" w:hint="eastAsia"/>
          <w:sz w:val="28"/>
        </w:rPr>
        <w:t>日期、</w:t>
      </w:r>
      <w:bookmarkEnd w:id="8"/>
      <w:r>
        <w:rPr>
          <w:rFonts w:ascii="標楷體" w:eastAsia="標楷體" w:hAnsi="標楷體" w:hint="eastAsia"/>
          <w:sz w:val="28"/>
        </w:rPr>
        <w:t>時間、地點。</w:t>
      </w:r>
    </w:p>
    <w:p w14:paraId="5EDC3E92" w14:textId="35521CFE" w:rsidR="0011366F" w:rsidRDefault="00D161CA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14:paraId="4259454D" w14:textId="084EBFE6" w:rsidR="0011366F" w:rsidRDefault="007525C7" w:rsidP="0011366F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六、</w:t>
      </w:r>
      <w:r w:rsidR="001568E1">
        <w:rPr>
          <w:rFonts w:ascii="標楷體" w:eastAsia="標楷體" w:hAnsi="標楷體" w:hint="eastAsia"/>
          <w:sz w:val="28"/>
        </w:rPr>
        <w:t>區務建言</w:t>
      </w:r>
      <w:r w:rsidR="001568E1">
        <w:rPr>
          <w:rFonts w:ascii="新細明體" w:hAnsi="新細明體" w:hint="eastAsia"/>
          <w:sz w:val="28"/>
        </w:rPr>
        <w:t>：</w:t>
      </w:r>
    </w:p>
    <w:p w14:paraId="75C461C7" w14:textId="2DEF05E6" w:rsidR="0011366F" w:rsidRDefault="007525C7" w:rsidP="0011366F">
      <w:pPr>
        <w:snapToGrid w:val="0"/>
        <w:spacing w:afterLines="50" w:after="120"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 w:hint="eastAsia"/>
          <w:sz w:val="28"/>
        </w:rPr>
        <w:t>、</w:t>
      </w:r>
      <w:r w:rsidR="001568E1">
        <w:rPr>
          <w:rFonts w:ascii="標楷體" w:eastAsia="標楷體" w:hAnsi="標楷體" w:hint="eastAsia"/>
          <w:sz w:val="28"/>
        </w:rPr>
        <w:t>專區主席講評</w:t>
      </w:r>
      <w:r w:rsidR="001568E1">
        <w:rPr>
          <w:rFonts w:ascii="新細明體" w:hAnsi="新細明體" w:hint="eastAsia"/>
          <w:sz w:val="28"/>
        </w:rPr>
        <w:t>：</w:t>
      </w:r>
    </w:p>
    <w:p w14:paraId="09E80216" w14:textId="5E1247B3" w:rsidR="0011366F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八、</w:t>
      </w:r>
      <w:r w:rsidR="001568E1">
        <w:rPr>
          <w:rFonts w:ascii="標楷體" w:eastAsia="標楷體" w:hAnsi="標楷體" w:hint="eastAsia"/>
          <w:sz w:val="28"/>
        </w:rPr>
        <w:t>區務宣導：</w:t>
      </w:r>
    </w:p>
    <w:p w14:paraId="24A4C3F6" w14:textId="77777777" w:rsidR="0011366F" w:rsidRDefault="0011366F" w:rsidP="0011366F">
      <w:pPr>
        <w:snapToGrid w:val="0"/>
        <w:spacing w:line="200" w:lineRule="exact"/>
        <w:rPr>
          <w:rFonts w:ascii="標楷體" w:eastAsia="標楷體" w:hAnsi="標楷體"/>
          <w:sz w:val="28"/>
        </w:rPr>
      </w:pPr>
    </w:p>
    <w:p w14:paraId="5FFE7029" w14:textId="240CCC18" w:rsidR="0011366F" w:rsidRDefault="007525C7" w:rsidP="0011366F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11366F">
        <w:rPr>
          <w:rFonts w:ascii="標楷體" w:eastAsia="標楷體" w:hAnsi="標楷體" w:hint="eastAsia"/>
          <w:sz w:val="28"/>
        </w:rPr>
        <w:t>九、</w:t>
      </w:r>
      <w:r w:rsidR="001568E1">
        <w:rPr>
          <w:rFonts w:ascii="標楷體" w:eastAsia="標楷體" w:hAnsi="標楷體" w:hint="eastAsia"/>
          <w:sz w:val="28"/>
        </w:rPr>
        <w:t>主席鳴鐘宣佈閉會</w:t>
      </w:r>
    </w:p>
    <w:p w14:paraId="3F21ACC9" w14:textId="77777777" w:rsidR="0011366F" w:rsidRPr="006414E4" w:rsidRDefault="0011366F" w:rsidP="0011366F">
      <w:pPr>
        <w:snapToGrid w:val="0"/>
        <w:spacing w:line="200" w:lineRule="exact"/>
        <w:rPr>
          <w:rFonts w:ascii="標楷體" w:eastAsia="標楷體" w:hAnsi="標楷體"/>
          <w:sz w:val="28"/>
        </w:rPr>
      </w:pPr>
    </w:p>
    <w:p w14:paraId="1DEED93B" w14:textId="77777777" w:rsidR="008910CC" w:rsidRDefault="007525C7" w:rsidP="008910CC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</w:p>
    <w:p w14:paraId="618C6000" w14:textId="2459A3D5" w:rsidR="0011366F" w:rsidRDefault="007525C7" w:rsidP="008910CC">
      <w:pPr>
        <w:snapToGrid w:val="0"/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11366F">
        <w:rPr>
          <w:rFonts w:eastAsia="標楷體" w:hint="eastAsia"/>
          <w:sz w:val="28"/>
        </w:rPr>
        <w:t>※附註：</w:t>
      </w:r>
      <w:r w:rsidR="0011366F">
        <w:rPr>
          <w:rFonts w:eastAsia="標楷體"/>
          <w:sz w:val="28"/>
        </w:rPr>
        <w:t xml:space="preserve"> </w:t>
      </w:r>
    </w:p>
    <w:p w14:paraId="614BBA96" w14:textId="77777777" w:rsidR="0011366F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一、出席人員：各分會現任會長、前任會長、秘書、財務、連絡、總管</w:t>
      </w:r>
    </w:p>
    <w:p w14:paraId="3141FD7C" w14:textId="77777777" w:rsidR="0011366F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</w:t>
      </w:r>
      <w:r>
        <w:rPr>
          <w:rFonts w:eastAsia="標楷體" w:hint="eastAsia"/>
          <w:sz w:val="28"/>
        </w:rPr>
        <w:t>第一、二、三副會長、分區秘書、分區財務。</w:t>
      </w:r>
    </w:p>
    <w:p w14:paraId="4BA65497" w14:textId="77777777" w:rsidR="0011366F" w:rsidRDefault="0011366F" w:rsidP="0011366F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二、列席指導：所屬</w:t>
      </w:r>
      <w:r w:rsidRPr="004C6EFF">
        <w:rPr>
          <w:rFonts w:eastAsia="標楷體" w:hint="eastAsia"/>
          <w:sz w:val="28"/>
        </w:rPr>
        <w:t>駐區總監特別顧問、</w:t>
      </w:r>
      <w:r>
        <w:rPr>
          <w:rFonts w:eastAsia="標楷體" w:hint="eastAsia"/>
          <w:sz w:val="28"/>
        </w:rPr>
        <w:t>專區主席、秘書主任、財務主任、</w:t>
      </w:r>
    </w:p>
    <w:p w14:paraId="4707F6D4" w14:textId="77777777" w:rsidR="0011366F" w:rsidRDefault="0011366F" w:rsidP="0011366F">
      <w:pPr>
        <w:snapToGrid w:val="0"/>
        <w:spacing w:line="500" w:lineRule="atLeast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 xml:space="preserve">                                  </w:t>
      </w:r>
      <w:r>
        <w:rPr>
          <w:rFonts w:eastAsia="標楷體" w:hint="eastAsia"/>
          <w:sz w:val="28"/>
        </w:rPr>
        <w:t>編輯主任。</w:t>
      </w:r>
    </w:p>
    <w:p w14:paraId="1794F1EB" w14:textId="77777777" w:rsidR="0011366F" w:rsidRDefault="0011366F" w:rsidP="0011366F">
      <w:pPr>
        <w:snapToGrid w:val="0"/>
        <w:spacing w:line="500" w:lineRule="atLeast"/>
        <w:rPr>
          <w:rFonts w:ascii="標楷體" w:eastAsia="標楷體" w:hAnsi="標楷體"/>
          <w:sz w:val="28"/>
        </w:rPr>
      </w:pPr>
    </w:p>
    <w:p w14:paraId="4811821D" w14:textId="77777777" w:rsidR="0011366F" w:rsidRDefault="0011366F" w:rsidP="0011366F">
      <w:pPr>
        <w:snapToGrid w:val="0"/>
        <w:spacing w:line="440" w:lineRule="atLeast"/>
        <w:rPr>
          <w:rFonts w:ascii="標楷體" w:eastAsia="標楷體"/>
          <w:sz w:val="32"/>
        </w:rPr>
      </w:pPr>
      <w:bookmarkStart w:id="9" w:name="_Hlk461022"/>
    </w:p>
    <w:p w14:paraId="6202C1E7" w14:textId="77777777" w:rsidR="008910CC" w:rsidRDefault="0011366F" w:rsidP="0011366F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</w:p>
    <w:p w14:paraId="62B95FC9" w14:textId="6F105E69" w:rsidR="0011366F" w:rsidRDefault="0011366F" w:rsidP="0011366F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</w:p>
    <w:p w14:paraId="7C9C8645" w14:textId="77777777" w:rsidR="0011366F" w:rsidRDefault="0011366F" w:rsidP="0011366F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</w:p>
    <w:p w14:paraId="4982B77C" w14:textId="6DED41FC" w:rsidR="0011366F" w:rsidRPr="00282240" w:rsidRDefault="007525C7" w:rsidP="00A736B0">
      <w:pPr>
        <w:snapToGrid w:val="0"/>
        <w:spacing w:line="440" w:lineRule="atLeast"/>
        <w:ind w:leftChars="-525" w:left="-12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</w:t>
      </w:r>
      <w:r w:rsidR="0011366F" w:rsidRPr="00282240">
        <w:rPr>
          <w:rFonts w:ascii="標楷體" w:eastAsia="標楷體" w:hAnsi="標楷體" w:hint="eastAsia"/>
          <w:sz w:val="36"/>
          <w:szCs w:val="36"/>
        </w:rPr>
        <w:t>國際獅子會</w:t>
      </w:r>
      <w:r w:rsidR="0011366F">
        <w:rPr>
          <w:rFonts w:ascii="標楷體" w:eastAsia="標楷體" w:hAnsi="標楷體" w:hint="eastAsia"/>
          <w:sz w:val="36"/>
          <w:szCs w:val="36"/>
        </w:rPr>
        <w:t>3</w:t>
      </w:r>
      <w:r w:rsidR="0011366F">
        <w:rPr>
          <w:rFonts w:ascii="標楷體" w:eastAsia="標楷體" w:hAnsi="標楷體"/>
          <w:sz w:val="36"/>
          <w:szCs w:val="36"/>
        </w:rPr>
        <w:t>00B 2</w:t>
      </w:r>
      <w:r w:rsidR="0011366F" w:rsidRPr="00282240">
        <w:rPr>
          <w:rFonts w:ascii="標楷體" w:eastAsia="標楷體" w:hAnsi="標楷體" w:hint="eastAsia"/>
          <w:sz w:val="36"/>
          <w:szCs w:val="36"/>
        </w:rPr>
        <w:t>區</w:t>
      </w:r>
      <w:r w:rsidR="0011366F" w:rsidRPr="00282240">
        <w:rPr>
          <w:rFonts w:ascii="標楷體" w:eastAsia="標楷體" w:hAnsi="標楷體"/>
          <w:sz w:val="36"/>
          <w:szCs w:val="36"/>
        </w:rPr>
        <w:t>20</w:t>
      </w:r>
      <w:r w:rsidR="0011366F">
        <w:rPr>
          <w:rFonts w:ascii="標楷體" w:eastAsia="標楷體" w:hAnsi="標楷體"/>
          <w:sz w:val="36"/>
          <w:szCs w:val="36"/>
        </w:rPr>
        <w:t>2</w:t>
      </w:r>
      <w:r w:rsidR="008910CC">
        <w:rPr>
          <w:rFonts w:ascii="標楷體" w:eastAsia="標楷體" w:hAnsi="標楷體" w:hint="eastAsia"/>
          <w:sz w:val="36"/>
          <w:szCs w:val="36"/>
        </w:rPr>
        <w:t>4</w:t>
      </w:r>
      <w:r w:rsidR="0011366F" w:rsidRPr="00282240">
        <w:rPr>
          <w:rFonts w:ascii="標楷體" w:eastAsia="標楷體" w:hAnsi="標楷體"/>
          <w:sz w:val="36"/>
          <w:szCs w:val="36"/>
        </w:rPr>
        <w:t>-202</w:t>
      </w:r>
      <w:r w:rsidR="008910CC">
        <w:rPr>
          <w:rFonts w:ascii="標楷體" w:eastAsia="標楷體" w:hAnsi="標楷體" w:hint="eastAsia"/>
          <w:sz w:val="36"/>
          <w:szCs w:val="36"/>
        </w:rPr>
        <w:t>5</w:t>
      </w:r>
      <w:r w:rsidR="0011366F" w:rsidRPr="00282240">
        <w:rPr>
          <w:rFonts w:ascii="標楷體" w:eastAsia="標楷體" w:hAnsi="標楷體" w:hint="eastAsia"/>
          <w:sz w:val="36"/>
          <w:szCs w:val="36"/>
        </w:rPr>
        <w:t>年度第一次分區顧問會議</w:t>
      </w:r>
      <w:bookmarkEnd w:id="9"/>
      <w:r w:rsidR="0011366F">
        <w:rPr>
          <w:rFonts w:ascii="標楷體" w:eastAsia="標楷體" w:hAnsi="標楷體" w:hint="eastAsia"/>
          <w:sz w:val="36"/>
          <w:szCs w:val="36"/>
        </w:rPr>
        <w:t>報告表</w:t>
      </w:r>
    </w:p>
    <w:p w14:paraId="36C5F2F4" w14:textId="77777777" w:rsidR="0011366F" w:rsidRDefault="0011366F" w:rsidP="0011366F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0C5C0F" w14:textId="04C2B7B0" w:rsidR="0011366F" w:rsidRPr="00790DFB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790DFB">
        <w:rPr>
          <w:rFonts w:ascii="標楷體" w:eastAsia="標楷體" w:hAnsi="標楷體" w:hint="eastAsia"/>
          <w:sz w:val="28"/>
          <w:szCs w:val="28"/>
        </w:rPr>
        <w:t>會議舉行</w:t>
      </w:r>
      <w:r w:rsidR="00693AB2">
        <w:rPr>
          <w:rFonts w:ascii="標楷體" w:eastAsia="標楷體" w:hAnsi="標楷體" w:hint="eastAsia"/>
          <w:sz w:val="28"/>
          <w:szCs w:val="28"/>
        </w:rPr>
        <w:t>日期</w:t>
      </w:r>
      <w:r w:rsidR="0011366F" w:rsidRPr="00790DFB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693AB2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11366F" w:rsidRPr="00790DFB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11366F" w:rsidRPr="00790DFB">
        <w:rPr>
          <w:rFonts w:ascii="標楷體" w:eastAsia="標楷體" w:hAnsi="標楷體"/>
          <w:sz w:val="28"/>
          <w:szCs w:val="28"/>
        </w:rPr>
        <w:t xml:space="preserve"> </w:t>
      </w:r>
      <w:r w:rsidR="00693AB2"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790DFB">
        <w:rPr>
          <w:rFonts w:ascii="標楷體" w:eastAsia="標楷體" w:hAnsi="標楷體" w:hint="eastAsia"/>
          <w:sz w:val="28"/>
          <w:szCs w:val="28"/>
        </w:rPr>
        <w:t>時間</w:t>
      </w:r>
      <w:r w:rsidR="0011366F" w:rsidRPr="00790DFB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693AB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11366F" w:rsidRPr="00790DFB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14:paraId="67346A03" w14:textId="7FC21BA7" w:rsidR="0011366F" w:rsidRPr="00790DFB" w:rsidRDefault="007525C7" w:rsidP="0011366F">
      <w:pPr>
        <w:snapToGrid w:val="0"/>
        <w:spacing w:afterLines="50" w:after="120"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790DFB">
        <w:rPr>
          <w:rFonts w:ascii="標楷體" w:eastAsia="標楷體" w:hAnsi="標楷體" w:hint="eastAsia"/>
          <w:sz w:val="28"/>
          <w:szCs w:val="28"/>
        </w:rPr>
        <w:t>開會</w:t>
      </w:r>
      <w:r w:rsidR="00693AB2">
        <w:rPr>
          <w:rFonts w:ascii="標楷體" w:eastAsia="標楷體" w:hAnsi="標楷體" w:hint="eastAsia"/>
          <w:sz w:val="28"/>
          <w:szCs w:val="28"/>
        </w:rPr>
        <w:t>地點</w:t>
      </w:r>
      <w:r w:rsidR="0011366F" w:rsidRPr="00790DFB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693AB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11366F" w:rsidRPr="00790DFB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="0011366F" w:rsidRPr="00790DFB">
        <w:rPr>
          <w:rFonts w:ascii="標楷體" w:eastAsia="標楷體" w:hAnsi="標楷體"/>
          <w:sz w:val="28"/>
          <w:szCs w:val="28"/>
        </w:rPr>
        <w:t xml:space="preserve">  </w:t>
      </w:r>
    </w:p>
    <w:p w14:paraId="60D3E8A1" w14:textId="7F2860D6" w:rsidR="0011366F" w:rsidRPr="005F064B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366F" w:rsidRPr="005F064B">
        <w:rPr>
          <w:rFonts w:ascii="標楷體" w:eastAsia="標楷體" w:hAnsi="標楷體" w:hint="eastAsia"/>
        </w:rPr>
        <w:t>（</w:t>
      </w:r>
      <w:r w:rsidR="0011366F" w:rsidRPr="005F064B">
        <w:rPr>
          <w:rFonts w:ascii="標楷體" w:eastAsia="標楷體" w:hAnsi="標楷體"/>
        </w:rPr>
        <w:t>1</w:t>
      </w:r>
      <w:r w:rsidR="0011366F" w:rsidRPr="005F064B">
        <w:rPr>
          <w:rFonts w:ascii="標楷體" w:eastAsia="標楷體" w:hAnsi="標楷體" w:hint="eastAsia"/>
        </w:rPr>
        <w:t>）</w:t>
      </w:r>
      <w:r w:rsidR="0011366F" w:rsidRPr="005F064B">
        <w:rPr>
          <w:rFonts w:ascii="標楷體" w:eastAsia="標楷體" w:hAnsi="標楷體"/>
          <w:u w:val="single"/>
        </w:rPr>
        <w:t xml:space="preserve">      </w:t>
      </w:r>
      <w:r w:rsidR="00693AB2">
        <w:rPr>
          <w:rFonts w:ascii="標楷體" w:eastAsia="標楷體" w:hAnsi="標楷體" w:hint="eastAsia"/>
          <w:u w:val="single"/>
        </w:rPr>
        <w:t xml:space="preserve">  </w:t>
      </w:r>
      <w:r w:rsidR="0011366F" w:rsidRPr="005F064B">
        <w:rPr>
          <w:rFonts w:ascii="標楷體" w:eastAsia="標楷體" w:hAnsi="標楷體"/>
          <w:u w:val="single"/>
        </w:rPr>
        <w:t xml:space="preserve"> </w:t>
      </w:r>
      <w:r w:rsidR="00693AB2">
        <w:rPr>
          <w:rFonts w:ascii="標楷體" w:eastAsia="標楷體" w:hAnsi="標楷體" w:hint="eastAsia"/>
          <w:u w:val="single"/>
        </w:rPr>
        <w:t xml:space="preserve"> </w:t>
      </w:r>
      <w:r w:rsidR="0011366F" w:rsidRPr="005F064B">
        <w:rPr>
          <w:rFonts w:ascii="標楷體" w:eastAsia="標楷體" w:hAnsi="標楷體"/>
          <w:u w:val="single"/>
        </w:rPr>
        <w:t xml:space="preserve">    </w:t>
      </w:r>
      <w:r w:rsidR="0011366F" w:rsidRPr="005F064B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="0011366F" w:rsidRPr="005F064B">
        <w:rPr>
          <w:rFonts w:ascii="標楷體" w:eastAsia="標楷體" w:hAnsi="標楷體"/>
        </w:rPr>
        <w:t xml:space="preserve">  </w:t>
      </w:r>
      <w:r w:rsidR="0011366F" w:rsidRPr="005F064B">
        <w:rPr>
          <w:rFonts w:ascii="標楷體" w:eastAsia="標楷體" w:hAnsi="標楷體" w:hint="eastAsia"/>
        </w:rPr>
        <w:t>（</w:t>
      </w:r>
      <w:r w:rsidR="0011366F" w:rsidRPr="005F064B">
        <w:rPr>
          <w:rFonts w:ascii="標楷體" w:eastAsia="標楷體" w:hAnsi="標楷體"/>
        </w:rPr>
        <w:t>2</w:t>
      </w:r>
      <w:r w:rsidR="0011366F" w:rsidRPr="005F064B">
        <w:rPr>
          <w:rFonts w:ascii="標楷體" w:eastAsia="標楷體" w:hAnsi="標楷體" w:hint="eastAsia"/>
        </w:rPr>
        <w:t>）</w:t>
      </w:r>
      <w:r w:rsidR="0011366F" w:rsidRPr="005F064B">
        <w:rPr>
          <w:rFonts w:ascii="標楷體" w:eastAsia="標楷體" w:hAnsi="標楷體"/>
          <w:u w:val="single"/>
        </w:rPr>
        <w:t xml:space="preserve">     </w:t>
      </w:r>
      <w:r w:rsidR="00693AB2">
        <w:rPr>
          <w:rFonts w:ascii="標楷體" w:eastAsia="標楷體" w:hAnsi="標楷體" w:hint="eastAsia"/>
          <w:u w:val="single"/>
        </w:rPr>
        <w:t xml:space="preserve">  </w:t>
      </w:r>
      <w:r w:rsidR="0011366F" w:rsidRPr="005F064B">
        <w:rPr>
          <w:rFonts w:ascii="標楷體" w:eastAsia="標楷體" w:hAnsi="標楷體"/>
          <w:u w:val="single"/>
        </w:rPr>
        <w:t xml:space="preserve">      </w:t>
      </w:r>
      <w:r w:rsidR="0011366F" w:rsidRPr="005F064B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="0011366F" w:rsidRPr="00DF5342">
        <w:rPr>
          <w:rFonts w:ascii="標楷體" w:eastAsia="標楷體" w:hAnsi="標楷體"/>
          <w:sz w:val="52"/>
          <w:szCs w:val="52"/>
        </w:rPr>
        <w:t xml:space="preserve"> </w:t>
      </w:r>
      <w:r w:rsidR="0011366F" w:rsidRPr="005F064B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</w:rPr>
        <w:t>（</w:t>
      </w:r>
      <w:r w:rsidR="0011366F" w:rsidRPr="005F064B">
        <w:rPr>
          <w:rFonts w:ascii="標楷體" w:eastAsia="標楷體" w:hAnsi="標楷體"/>
        </w:rPr>
        <w:t>3</w:t>
      </w:r>
      <w:r w:rsidR="0011366F" w:rsidRPr="005F064B">
        <w:rPr>
          <w:rFonts w:ascii="標楷體" w:eastAsia="標楷體" w:hAnsi="標楷體" w:hint="eastAsia"/>
        </w:rPr>
        <w:t>）</w:t>
      </w:r>
      <w:r w:rsidR="0011366F" w:rsidRPr="005F064B">
        <w:rPr>
          <w:rFonts w:ascii="標楷體" w:eastAsia="標楷體" w:hAnsi="標楷體"/>
          <w:u w:val="single"/>
        </w:rPr>
        <w:t xml:space="preserve">   </w:t>
      </w:r>
      <w:r w:rsidR="00693AB2">
        <w:rPr>
          <w:rFonts w:ascii="標楷體" w:eastAsia="標楷體" w:hAnsi="標楷體" w:hint="eastAsia"/>
          <w:u w:val="single"/>
        </w:rPr>
        <w:t xml:space="preserve">  </w:t>
      </w:r>
      <w:r w:rsidR="0011366F" w:rsidRPr="005F064B">
        <w:rPr>
          <w:rFonts w:ascii="標楷體" w:eastAsia="標楷體" w:hAnsi="標楷體"/>
          <w:u w:val="single"/>
        </w:rPr>
        <w:t xml:space="preserve">        </w:t>
      </w:r>
      <w:r w:rsidR="0011366F" w:rsidRPr="005F064B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="0011366F" w:rsidRPr="005F064B">
        <w:rPr>
          <w:rFonts w:ascii="標楷體" w:eastAsia="標楷體" w:hAnsi="標楷體"/>
        </w:rPr>
        <w:t xml:space="preserve">  </w:t>
      </w:r>
    </w:p>
    <w:p w14:paraId="3C9045C6" w14:textId="6FA12E8E" w:rsidR="0011366F" w:rsidRPr="005F064B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366F" w:rsidRPr="005F064B">
        <w:rPr>
          <w:rFonts w:ascii="標楷體" w:eastAsia="標楷體" w:hAnsi="標楷體" w:hint="eastAsia"/>
        </w:rPr>
        <w:t>（</w:t>
      </w:r>
      <w:r w:rsidR="0011366F" w:rsidRPr="005F064B">
        <w:rPr>
          <w:rFonts w:ascii="標楷體" w:eastAsia="標楷體" w:hAnsi="標楷體"/>
        </w:rPr>
        <w:t>4</w:t>
      </w:r>
      <w:r w:rsidR="0011366F" w:rsidRPr="005F064B">
        <w:rPr>
          <w:rFonts w:ascii="標楷體" w:eastAsia="標楷體" w:hAnsi="標楷體" w:hint="eastAsia"/>
        </w:rPr>
        <w:t>）</w:t>
      </w:r>
      <w:r w:rsidR="0011366F" w:rsidRPr="005F064B">
        <w:rPr>
          <w:rFonts w:ascii="標楷體" w:eastAsia="標楷體" w:hAnsi="標楷體"/>
          <w:u w:val="single"/>
        </w:rPr>
        <w:t xml:space="preserve">       </w:t>
      </w:r>
      <w:r w:rsidR="00693AB2">
        <w:rPr>
          <w:rFonts w:ascii="標楷體" w:eastAsia="標楷體" w:hAnsi="標楷體" w:hint="eastAsia"/>
          <w:u w:val="single"/>
        </w:rPr>
        <w:t xml:space="preserve">   </w:t>
      </w:r>
      <w:r w:rsidR="0011366F" w:rsidRPr="005F064B">
        <w:rPr>
          <w:rFonts w:ascii="標楷體" w:eastAsia="標楷體" w:hAnsi="標楷體"/>
          <w:u w:val="single"/>
        </w:rPr>
        <w:t xml:space="preserve">    </w:t>
      </w:r>
      <w:r w:rsidR="0011366F" w:rsidRPr="005F064B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1A73E9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="0011366F" w:rsidRPr="005F064B">
        <w:rPr>
          <w:rFonts w:ascii="標楷體" w:eastAsia="標楷體" w:hAnsi="標楷體"/>
        </w:rPr>
        <w:t xml:space="preserve">  </w:t>
      </w:r>
      <w:r w:rsidR="0011366F" w:rsidRPr="005F064B">
        <w:rPr>
          <w:rFonts w:ascii="標楷體" w:eastAsia="標楷體" w:hAnsi="標楷體" w:hint="eastAsia"/>
        </w:rPr>
        <w:t>（</w:t>
      </w:r>
      <w:r w:rsidR="0011366F" w:rsidRPr="005F064B">
        <w:rPr>
          <w:rFonts w:ascii="標楷體" w:eastAsia="標楷體" w:hAnsi="標楷體"/>
        </w:rPr>
        <w:t>5</w:t>
      </w:r>
      <w:r w:rsidR="0011366F" w:rsidRPr="005F064B">
        <w:rPr>
          <w:rFonts w:ascii="標楷體" w:eastAsia="標楷體" w:hAnsi="標楷體" w:hint="eastAsia"/>
        </w:rPr>
        <w:t>）</w:t>
      </w:r>
      <w:r w:rsidR="0011366F" w:rsidRPr="005F064B">
        <w:rPr>
          <w:rFonts w:ascii="標楷體" w:eastAsia="標楷體" w:hAnsi="標楷體"/>
          <w:u w:val="single"/>
        </w:rPr>
        <w:t xml:space="preserve">      </w:t>
      </w:r>
      <w:r w:rsidR="00693AB2">
        <w:rPr>
          <w:rFonts w:ascii="標楷體" w:eastAsia="標楷體" w:hAnsi="標楷體" w:hint="eastAsia"/>
          <w:u w:val="single"/>
        </w:rPr>
        <w:t xml:space="preserve">  </w:t>
      </w:r>
      <w:r w:rsidR="0011366F" w:rsidRPr="005F064B">
        <w:rPr>
          <w:rFonts w:ascii="標楷體" w:eastAsia="標楷體" w:hAnsi="標楷體"/>
          <w:u w:val="single"/>
        </w:rPr>
        <w:t xml:space="preserve">     </w:t>
      </w:r>
      <w:r w:rsidR="0011366F" w:rsidRPr="005F064B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="0011366F" w:rsidRPr="005F064B">
        <w:rPr>
          <w:rFonts w:ascii="標楷體" w:eastAsia="標楷體" w:hAnsi="標楷體"/>
        </w:rPr>
        <w:t xml:space="preserve">  </w:t>
      </w:r>
      <w:r w:rsidR="0011366F">
        <w:rPr>
          <w:rFonts w:ascii="標楷體" w:eastAsia="標楷體" w:hAnsi="標楷體"/>
        </w:rPr>
        <w:t xml:space="preserve"> </w:t>
      </w:r>
      <w:r w:rsidR="0011366F" w:rsidRPr="005F064B">
        <w:rPr>
          <w:rFonts w:ascii="標楷體" w:eastAsia="標楷體" w:hAnsi="標楷體" w:hint="eastAsia"/>
        </w:rPr>
        <w:t>（</w:t>
      </w:r>
      <w:r w:rsidR="0011366F" w:rsidRPr="005F064B">
        <w:rPr>
          <w:rFonts w:ascii="標楷體" w:eastAsia="標楷體" w:hAnsi="標楷體"/>
        </w:rPr>
        <w:t>6</w:t>
      </w:r>
      <w:r w:rsidR="0011366F" w:rsidRPr="005F064B">
        <w:rPr>
          <w:rFonts w:ascii="標楷體" w:eastAsia="標楷體" w:hAnsi="標楷體" w:hint="eastAsia"/>
        </w:rPr>
        <w:t>）</w:t>
      </w:r>
      <w:r w:rsidR="0011366F" w:rsidRPr="005F064B">
        <w:rPr>
          <w:rFonts w:ascii="標楷體" w:eastAsia="標楷體" w:hAnsi="標楷體"/>
          <w:u w:val="single"/>
        </w:rPr>
        <w:t xml:space="preserve">    </w:t>
      </w:r>
      <w:r w:rsidR="00693AB2">
        <w:rPr>
          <w:rFonts w:ascii="標楷體" w:eastAsia="標楷體" w:hAnsi="標楷體" w:hint="eastAsia"/>
          <w:u w:val="single"/>
        </w:rPr>
        <w:t xml:space="preserve">  </w:t>
      </w:r>
      <w:r w:rsidR="0011366F" w:rsidRPr="005F064B">
        <w:rPr>
          <w:rFonts w:ascii="標楷體" w:eastAsia="標楷體" w:hAnsi="標楷體"/>
          <w:u w:val="single"/>
        </w:rPr>
        <w:t xml:space="preserve">       </w:t>
      </w:r>
      <w:r w:rsidR="0011366F">
        <w:rPr>
          <w:rFonts w:ascii="標楷體" w:eastAsia="標楷體" w:hAnsi="標楷體"/>
          <w:u w:val="single"/>
        </w:rPr>
        <w:t xml:space="preserve"> 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會長</w:t>
      </w:r>
      <w:r w:rsidR="0011366F" w:rsidRPr="005F064B">
        <w:rPr>
          <w:rFonts w:ascii="標楷體" w:eastAsia="標楷體" w:hAnsi="標楷體" w:hint="eastAsia"/>
          <w:sz w:val="48"/>
          <w:eastAsianLayout w:id="-1488822528" w:combine="1"/>
        </w:rPr>
        <w:t>□</w:t>
      </w:r>
      <w:r w:rsidR="0011366F" w:rsidRPr="00DF5342">
        <w:rPr>
          <w:rFonts w:ascii="標楷體" w:eastAsia="標楷體" w:hAnsi="標楷體" w:hint="eastAsia"/>
          <w:sz w:val="52"/>
          <w:szCs w:val="52"/>
          <w:eastAsianLayout w:id="-1488822528" w:combine="1"/>
        </w:rPr>
        <w:t>秘書</w:t>
      </w:r>
      <w:r w:rsidR="0011366F" w:rsidRPr="005F064B">
        <w:rPr>
          <w:rFonts w:ascii="標楷體" w:eastAsia="標楷體" w:hAnsi="標楷體"/>
        </w:rPr>
        <w:t xml:space="preserve">  </w:t>
      </w:r>
    </w:p>
    <w:p w14:paraId="05D19C3E" w14:textId="7CC542A1" w:rsidR="0011366F" w:rsidRPr="00DA564E" w:rsidRDefault="007525C7" w:rsidP="0011366F">
      <w:pPr>
        <w:snapToGrid w:val="0"/>
        <w:spacing w:beforeLines="50" w:before="120"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未參加</w:t>
      </w:r>
      <w:r w:rsidR="0011366F">
        <w:rPr>
          <w:rFonts w:ascii="標楷體" w:eastAsia="標楷體" w:hAnsi="標楷體" w:hint="eastAsia"/>
          <w:sz w:val="28"/>
          <w:szCs w:val="28"/>
        </w:rPr>
        <w:t>的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會名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</w:t>
      </w:r>
    </w:p>
    <w:p w14:paraId="5563ABCC" w14:textId="50AE4DAB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是否依照議案全部討論？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</w:t>
      </w:r>
      <w:r w:rsidR="001136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</w:rPr>
        <w:t xml:space="preserve"> </w:t>
      </w:r>
    </w:p>
    <w:p w14:paraId="6BC29091" w14:textId="29DAAD46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如果沒有，那些沒有</w:t>
      </w:r>
      <w:r w:rsidR="0011366F" w:rsidRPr="003F6E24">
        <w:rPr>
          <w:rFonts w:ascii="標楷體" w:eastAsia="標楷體" w:hAnsi="標楷體" w:hint="eastAsia"/>
          <w:sz w:val="28"/>
          <w:szCs w:val="28"/>
        </w:rPr>
        <w:t>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</w:t>
      </w:r>
    </w:p>
    <w:p w14:paraId="2230F440" w14:textId="46602CDB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區內各會是否繼續各項活動？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4B17128B" w14:textId="59AED33B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如果沒有，那些會沒有</w:t>
      </w:r>
      <w:r w:rsidR="0011366F" w:rsidRPr="003F6E24">
        <w:rPr>
          <w:rFonts w:ascii="標楷體" w:eastAsia="標楷體" w:hAnsi="標楷體" w:hint="eastAsia"/>
          <w:sz w:val="28"/>
          <w:szCs w:val="28"/>
        </w:rPr>
        <w:t>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</w:t>
      </w:r>
    </w:p>
    <w:p w14:paraId="4F2F296C" w14:textId="16E6DD76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那些會尚未制定本年度工作計畫？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</w:t>
      </w:r>
    </w:p>
    <w:p w14:paraId="5F5506A6" w14:textId="49668642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各會是否每月至少舉行理監事會一次？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</w:t>
      </w:r>
    </w:p>
    <w:p w14:paraId="5BECF627" w14:textId="1F573DB0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如果沒有，列出其會名及理由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2CAC2CEE" w14:textId="4B1E8663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區內各會是否持續會員發展？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64447C7A" w14:textId="0EF3EFAF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如果沒有，那些會沒有</w:t>
      </w:r>
      <w:r w:rsidR="0011366F" w:rsidRPr="003F6E24">
        <w:rPr>
          <w:rFonts w:ascii="標楷體" w:eastAsia="標楷體" w:hAnsi="標楷體" w:hint="eastAsia"/>
          <w:sz w:val="28"/>
          <w:szCs w:val="28"/>
        </w:rPr>
        <w:t>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</w:t>
      </w:r>
    </w:p>
    <w:p w14:paraId="3268423E" w14:textId="645D8FC6" w:rsidR="0011366F" w:rsidRPr="00DA564E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第二次顧問會議將舉行於（地點）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 w:rsidR="0011366F" w:rsidRPr="00DA564E">
        <w:rPr>
          <w:rFonts w:ascii="標楷體" w:eastAsia="標楷體" w:hAnsi="標楷體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日期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14:paraId="64C209E8" w14:textId="2A2F1E82" w:rsidR="0011366F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主席評語：</w:t>
      </w:r>
    </w:p>
    <w:p w14:paraId="6CB219B8" w14:textId="77777777" w:rsidR="00D161CA" w:rsidRPr="00DA564E" w:rsidRDefault="00D161CA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02EAC4" w14:textId="77777777" w:rsidR="0011366F" w:rsidRPr="00DA564E" w:rsidRDefault="0011366F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B99B77B" w14:textId="77777777" w:rsidR="00713D71" w:rsidRDefault="007525C7" w:rsidP="0011366F">
      <w:pPr>
        <w:snapToGrid w:val="0"/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分區主席簽名：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 w:rsidR="0011366F" w:rsidRPr="00DA564E">
        <w:rPr>
          <w:rFonts w:ascii="標楷體" w:eastAsia="標楷體" w:hAnsi="標楷體"/>
          <w:sz w:val="28"/>
          <w:szCs w:val="28"/>
        </w:rPr>
        <w:t xml:space="preserve"> </w:t>
      </w:r>
    </w:p>
    <w:p w14:paraId="53F5F410" w14:textId="7ECDF26D" w:rsidR="0011366F" w:rsidRPr="002B0705" w:rsidRDefault="00713D71" w:rsidP="0011366F">
      <w:pPr>
        <w:snapToGrid w:val="0"/>
        <w:spacing w:line="7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</w:rPr>
        <w:t xml:space="preserve">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分區編號：第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 w:hint="eastAsia"/>
          <w:sz w:val="28"/>
          <w:szCs w:val="28"/>
          <w:u w:val="single"/>
        </w:rPr>
        <w:t>分區</w:t>
      </w:r>
      <w:r w:rsidR="007525C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專區編號：第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  <w:u w:val="single"/>
        </w:rPr>
        <w:t>專區</w:t>
      </w:r>
      <w:r w:rsidR="0011366F" w:rsidRPr="00DA564E">
        <w:rPr>
          <w:rFonts w:ascii="標楷體" w:eastAsia="標楷體" w:hAnsi="標楷體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 w:hint="eastAsia"/>
          <w:sz w:val="28"/>
          <w:szCs w:val="28"/>
        </w:rPr>
        <w:t>區號：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>300B</w:t>
      </w:r>
      <w:r w:rsidR="001136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1366F" w:rsidRPr="00DA564E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11366F" w:rsidRPr="00DA564E">
        <w:rPr>
          <w:rFonts w:ascii="標楷體" w:eastAsia="標楷體" w:hAnsi="標楷體"/>
          <w:sz w:val="28"/>
          <w:szCs w:val="28"/>
        </w:rPr>
        <w:t xml:space="preserve">  </w:t>
      </w:r>
      <w:r w:rsidR="0011366F" w:rsidRPr="00DA564E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1DA0EEE5" w14:textId="77777777" w:rsidR="0011366F" w:rsidRPr="00F73428" w:rsidRDefault="0011366F" w:rsidP="0011366F">
      <w:pPr>
        <w:pStyle w:val="a3"/>
        <w:kinsoku w:val="0"/>
        <w:overflowPunct w:val="0"/>
        <w:ind w:left="0" w:firstLine="0"/>
        <w:rPr>
          <w:rFonts w:hAnsi="標楷體"/>
          <w:sz w:val="16"/>
          <w:szCs w:val="16"/>
        </w:rPr>
      </w:pPr>
      <w:r w:rsidRPr="005F064B">
        <w:rPr>
          <w:rFonts w:hAnsi="標楷體"/>
          <w:b/>
          <w:bCs/>
          <w:sz w:val="56"/>
          <w:szCs w:val="56"/>
        </w:rPr>
        <w:t xml:space="preserve"> </w:t>
      </w:r>
      <w:r>
        <w:rPr>
          <w:rFonts w:ascii="華康正顏楷體W5(P)" w:eastAsia="華康正顏楷體W5(P)" w:hAnsi="標楷體"/>
          <w:b/>
          <w:bCs/>
          <w:sz w:val="56"/>
          <w:szCs w:val="56"/>
        </w:rPr>
        <w:t xml:space="preserve">    </w:t>
      </w:r>
      <w:r>
        <w:rPr>
          <w:rFonts w:hAnsi="標楷體" w:cs="Calibri"/>
          <w:color w:val="002060"/>
          <w:sz w:val="16"/>
          <w:szCs w:val="16"/>
        </w:rPr>
        <w:t xml:space="preserve"> </w:t>
      </w:r>
    </w:p>
    <w:p w14:paraId="41F97BF1" w14:textId="2269937C" w:rsidR="0011366F" w:rsidRDefault="007525C7" w:rsidP="0011366F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</w:p>
    <w:p w14:paraId="1B701CDB" w14:textId="1B14A199" w:rsidR="0011366F" w:rsidRPr="0011366F" w:rsidRDefault="0011366F" w:rsidP="0011366F">
      <w:pPr>
        <w:pStyle w:val="a3"/>
        <w:kinsoku w:val="0"/>
        <w:overflowPunct w:val="0"/>
        <w:ind w:left="0" w:firstLine="0"/>
        <w:rPr>
          <w:rFonts w:hAnsi="標楷體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sectPr w:rsidR="0011366F" w:rsidRPr="0011366F">
      <w:type w:val="continuous"/>
      <w:pgSz w:w="11910" w:h="16840"/>
      <w:pgMar w:top="540" w:right="560" w:bottom="280" w:left="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EA93" w14:textId="77777777" w:rsidR="00D971AA" w:rsidRDefault="00D971AA" w:rsidP="00FE7A42">
      <w:r>
        <w:separator/>
      </w:r>
    </w:p>
  </w:endnote>
  <w:endnote w:type="continuationSeparator" w:id="0">
    <w:p w14:paraId="4922CC19" w14:textId="77777777" w:rsidR="00D971AA" w:rsidRDefault="00D971AA" w:rsidP="00F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中國龍毛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正顏楷體W5(P)">
    <w:altName w:val="Microsoft JhengHei UI Light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8EF0" w14:textId="77777777" w:rsidR="00D971AA" w:rsidRDefault="00D971AA" w:rsidP="00FE7A42">
      <w:r>
        <w:separator/>
      </w:r>
    </w:p>
  </w:footnote>
  <w:footnote w:type="continuationSeparator" w:id="0">
    <w:p w14:paraId="0584D0FA" w14:textId="77777777" w:rsidR="00D971AA" w:rsidRDefault="00D971AA" w:rsidP="00FE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7E"/>
    <w:rsid w:val="00065C16"/>
    <w:rsid w:val="00071FBB"/>
    <w:rsid w:val="000820A8"/>
    <w:rsid w:val="00083858"/>
    <w:rsid w:val="00087F31"/>
    <w:rsid w:val="0009030E"/>
    <w:rsid w:val="000940B8"/>
    <w:rsid w:val="000B6A6A"/>
    <w:rsid w:val="0011366F"/>
    <w:rsid w:val="00114ADA"/>
    <w:rsid w:val="001558D9"/>
    <w:rsid w:val="001568E1"/>
    <w:rsid w:val="00190F0A"/>
    <w:rsid w:val="001D799F"/>
    <w:rsid w:val="001F5915"/>
    <w:rsid w:val="002136B2"/>
    <w:rsid w:val="0021745F"/>
    <w:rsid w:val="00296382"/>
    <w:rsid w:val="002B643C"/>
    <w:rsid w:val="002C147D"/>
    <w:rsid w:val="002E2C04"/>
    <w:rsid w:val="0030188D"/>
    <w:rsid w:val="0036061F"/>
    <w:rsid w:val="003D29FA"/>
    <w:rsid w:val="003F3086"/>
    <w:rsid w:val="003F4C01"/>
    <w:rsid w:val="003F5B7E"/>
    <w:rsid w:val="00417A7B"/>
    <w:rsid w:val="00437B38"/>
    <w:rsid w:val="00466B65"/>
    <w:rsid w:val="00477905"/>
    <w:rsid w:val="004936FC"/>
    <w:rsid w:val="004C2565"/>
    <w:rsid w:val="004C7E56"/>
    <w:rsid w:val="004E1932"/>
    <w:rsid w:val="004F0226"/>
    <w:rsid w:val="004F1F5B"/>
    <w:rsid w:val="004F6A7F"/>
    <w:rsid w:val="0052625F"/>
    <w:rsid w:val="00553696"/>
    <w:rsid w:val="00561C90"/>
    <w:rsid w:val="005E0392"/>
    <w:rsid w:val="005E3416"/>
    <w:rsid w:val="005F62F4"/>
    <w:rsid w:val="00676263"/>
    <w:rsid w:val="00693AB2"/>
    <w:rsid w:val="006C062D"/>
    <w:rsid w:val="00713CE3"/>
    <w:rsid w:val="00713D71"/>
    <w:rsid w:val="00735BDD"/>
    <w:rsid w:val="00751298"/>
    <w:rsid w:val="007525C7"/>
    <w:rsid w:val="0079343A"/>
    <w:rsid w:val="007A4956"/>
    <w:rsid w:val="007B2393"/>
    <w:rsid w:val="007B6562"/>
    <w:rsid w:val="008301F5"/>
    <w:rsid w:val="00863652"/>
    <w:rsid w:val="00885537"/>
    <w:rsid w:val="00887461"/>
    <w:rsid w:val="008910CC"/>
    <w:rsid w:val="008C1273"/>
    <w:rsid w:val="008C579C"/>
    <w:rsid w:val="008C6676"/>
    <w:rsid w:val="008D50FB"/>
    <w:rsid w:val="00920E54"/>
    <w:rsid w:val="0092188C"/>
    <w:rsid w:val="00942689"/>
    <w:rsid w:val="009458CE"/>
    <w:rsid w:val="00946084"/>
    <w:rsid w:val="00963698"/>
    <w:rsid w:val="00973ADF"/>
    <w:rsid w:val="009769A2"/>
    <w:rsid w:val="00A05BA3"/>
    <w:rsid w:val="00A142B9"/>
    <w:rsid w:val="00A24923"/>
    <w:rsid w:val="00A55C89"/>
    <w:rsid w:val="00A736B0"/>
    <w:rsid w:val="00A73C88"/>
    <w:rsid w:val="00A873A3"/>
    <w:rsid w:val="00A90054"/>
    <w:rsid w:val="00A96740"/>
    <w:rsid w:val="00A97CED"/>
    <w:rsid w:val="00AA37F2"/>
    <w:rsid w:val="00AC36D1"/>
    <w:rsid w:val="00B42BFD"/>
    <w:rsid w:val="00B71A43"/>
    <w:rsid w:val="00BB4997"/>
    <w:rsid w:val="00BB5BBE"/>
    <w:rsid w:val="00BB67FD"/>
    <w:rsid w:val="00BC54A3"/>
    <w:rsid w:val="00C20CE0"/>
    <w:rsid w:val="00C32394"/>
    <w:rsid w:val="00C52D8F"/>
    <w:rsid w:val="00C57C04"/>
    <w:rsid w:val="00C638B8"/>
    <w:rsid w:val="00CB635F"/>
    <w:rsid w:val="00CD2BCA"/>
    <w:rsid w:val="00CF011F"/>
    <w:rsid w:val="00D161CA"/>
    <w:rsid w:val="00D2181D"/>
    <w:rsid w:val="00D5689E"/>
    <w:rsid w:val="00D753D6"/>
    <w:rsid w:val="00D971AA"/>
    <w:rsid w:val="00E01C0D"/>
    <w:rsid w:val="00E05571"/>
    <w:rsid w:val="00E06F44"/>
    <w:rsid w:val="00E10C36"/>
    <w:rsid w:val="00E17D4D"/>
    <w:rsid w:val="00E53F00"/>
    <w:rsid w:val="00E646D1"/>
    <w:rsid w:val="00E72397"/>
    <w:rsid w:val="00E87383"/>
    <w:rsid w:val="00EA51B5"/>
    <w:rsid w:val="00EE479C"/>
    <w:rsid w:val="00F21A20"/>
    <w:rsid w:val="00F34133"/>
    <w:rsid w:val="00F65E1A"/>
    <w:rsid w:val="00F93121"/>
    <w:rsid w:val="00FA3DD0"/>
    <w:rsid w:val="00FA7793"/>
    <w:rsid w:val="00FC16C2"/>
    <w:rsid w:val="00FC5B50"/>
    <w:rsid w:val="00FD0C7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FF788"/>
  <w14:defaultImageDpi w14:val="0"/>
  <w15:docId w15:val="{976E2F80-9485-49B5-AD56-B7010242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3" w:hanging="1602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16C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C16C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753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lien.ho@msa.hinet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PauL</dc:creator>
  <cp:keywords/>
  <dc:description/>
  <cp:lastModifiedBy>user</cp:lastModifiedBy>
  <cp:revision>6</cp:revision>
  <cp:lastPrinted>2022-07-04T01:39:00Z</cp:lastPrinted>
  <dcterms:created xsi:type="dcterms:W3CDTF">2024-07-15T07:36:00Z</dcterms:created>
  <dcterms:modified xsi:type="dcterms:W3CDTF">2024-07-17T05:37:00Z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